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044" w:rsidRPr="00E34044" w:rsidRDefault="00CD38FC" w:rsidP="00E34044">
      <w:pPr>
        <w:pBdr>
          <w:top w:val="single" w:sz="2" w:space="12" w:color="FFFFFF"/>
          <w:left w:val="single" w:sz="2" w:space="10" w:color="FFFFFF"/>
          <w:bottom w:val="single" w:sz="2" w:space="12" w:color="FFFFFF"/>
          <w:right w:val="single" w:sz="2" w:space="10" w:color="FFFFFF"/>
        </w:pBdr>
        <w:tabs>
          <w:tab w:val="left" w:pos="-720"/>
        </w:tabs>
        <w:suppressAutoHyphens/>
        <w:jc w:val="center"/>
        <w:rPr>
          <w:vanish/>
          <w:spacing w:val="-2"/>
          <w:sz w:val="16"/>
          <w:lang w:val="fr-CA"/>
        </w:rPr>
      </w:pPr>
      <w:r>
        <w:rPr>
          <w:noProof/>
          <w:snapToGrid/>
          <w:lang w:val="fr-CA" w:eastAsia="fr-CA"/>
        </w:rPr>
        <w:drawing>
          <wp:inline distT="0" distB="0" distL="0" distR="0">
            <wp:extent cx="3962400" cy="790575"/>
            <wp:effectExtent l="19050" t="19050" r="19050" b="28575"/>
            <wp:docPr id="1" name="Image 1" descr="logo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lege"/>
                    <pic:cNvPicPr>
                      <a:picLocks noChangeAspect="1" noChangeArrowheads="1"/>
                    </pic:cNvPicPr>
                  </pic:nvPicPr>
                  <pic:blipFill>
                    <a:blip r:embed="rId6" cstate="print"/>
                    <a:srcRect/>
                    <a:stretch>
                      <a:fillRect/>
                    </a:stretch>
                  </pic:blipFill>
                  <pic:spPr bwMode="auto">
                    <a:xfrm>
                      <a:off x="0" y="0"/>
                      <a:ext cx="3962400" cy="790575"/>
                    </a:xfrm>
                    <a:prstGeom prst="rect">
                      <a:avLst/>
                    </a:prstGeom>
                    <a:noFill/>
                    <a:ln w="9525" cmpd="sng">
                      <a:solidFill>
                        <a:srgbClr val="000000"/>
                      </a:solidFill>
                      <a:miter lim="800000"/>
                      <a:headEnd/>
                      <a:tailEnd/>
                    </a:ln>
                    <a:effectLst/>
                  </pic:spPr>
                </pic:pic>
              </a:graphicData>
            </a:graphic>
          </wp:inline>
        </w:drawing>
      </w:r>
    </w:p>
    <w:p w:rsidR="00E34044" w:rsidRPr="00E34044" w:rsidRDefault="00E34044" w:rsidP="00E34044">
      <w:pPr>
        <w:jc w:val="center"/>
        <w:rPr>
          <w:b/>
          <w:sz w:val="16"/>
          <w:lang w:val="fr-CA"/>
        </w:rPr>
      </w:pPr>
    </w:p>
    <w:p w:rsidR="004C4420" w:rsidRPr="00E34044" w:rsidRDefault="004C4420">
      <w:pPr>
        <w:pStyle w:val="Titre1"/>
        <w:jc w:val="center"/>
        <w:rPr>
          <w:rFonts w:ascii="Book Antiqua" w:hAnsi="Book Antiqua"/>
          <w:b/>
          <w:sz w:val="28"/>
        </w:rPr>
      </w:pPr>
    </w:p>
    <w:p w:rsidR="004C4420" w:rsidRPr="00E34044" w:rsidRDefault="004C4420" w:rsidP="00E34044">
      <w:pPr>
        <w:jc w:val="center"/>
        <w:rPr>
          <w:b/>
          <w:sz w:val="28"/>
          <w:lang w:val="fr-CA"/>
        </w:rPr>
      </w:pPr>
      <w:r w:rsidRPr="00E34044">
        <w:rPr>
          <w:b/>
          <w:sz w:val="28"/>
          <w:lang w:val="fr-CA"/>
        </w:rPr>
        <w:t>Plan de cours</w:t>
      </w:r>
    </w:p>
    <w:p w:rsidR="004C4420" w:rsidRPr="00E34044" w:rsidRDefault="004C4420">
      <w:pPr>
        <w:jc w:val="center"/>
        <w:rPr>
          <w:b/>
          <w:sz w:val="28"/>
          <w:lang w:val="fr-CA"/>
        </w:rPr>
      </w:pPr>
    </w:p>
    <w:p w:rsidR="004C4420" w:rsidRPr="00E34044" w:rsidRDefault="004C4420" w:rsidP="002150B8">
      <w:pPr>
        <w:jc w:val="center"/>
        <w:rPr>
          <w:b/>
          <w:sz w:val="28"/>
          <w:lang w:val="fr-CA"/>
        </w:rPr>
      </w:pPr>
      <w:r w:rsidRPr="00E34044">
        <w:rPr>
          <w:b/>
          <w:sz w:val="28"/>
          <w:lang w:val="fr-CA"/>
        </w:rPr>
        <w:t xml:space="preserve">Programme : </w:t>
      </w:r>
      <w:r w:rsidR="0066494C" w:rsidRPr="00E34044">
        <w:rPr>
          <w:b/>
          <w:sz w:val="28"/>
          <w:lang w:val="fr-CA"/>
        </w:rPr>
        <w:t xml:space="preserve">Techniques de </w:t>
      </w:r>
      <w:r w:rsidR="002150B8">
        <w:rPr>
          <w:b/>
          <w:sz w:val="28"/>
          <w:lang w:val="fr-CA"/>
        </w:rPr>
        <w:t>Comptabilité et de Gestion</w:t>
      </w:r>
    </w:p>
    <w:p w:rsidR="004C4420" w:rsidRPr="00E34044" w:rsidRDefault="004C4420">
      <w:pPr>
        <w:jc w:val="center"/>
        <w:rPr>
          <w:b/>
          <w:sz w:val="28"/>
          <w:lang w:val="fr-CA"/>
        </w:rPr>
      </w:pPr>
    </w:p>
    <w:p w:rsidR="004C4420" w:rsidRPr="00E34044" w:rsidRDefault="004C4420" w:rsidP="00E34044">
      <w:pPr>
        <w:jc w:val="center"/>
        <w:rPr>
          <w:b/>
          <w:sz w:val="28"/>
          <w:lang w:val="fr-CA"/>
        </w:rPr>
      </w:pPr>
    </w:p>
    <w:p w:rsidR="004C4420" w:rsidRPr="00E34044" w:rsidRDefault="004C4420" w:rsidP="00E34044">
      <w:pPr>
        <w:jc w:val="center"/>
        <w:rPr>
          <w:b/>
          <w:sz w:val="28"/>
          <w:lang w:val="fr-CA"/>
        </w:rPr>
      </w:pPr>
      <w:r w:rsidRPr="00E34044">
        <w:rPr>
          <w:b/>
          <w:sz w:val="28"/>
          <w:lang w:val="fr-CA"/>
        </w:rPr>
        <w:t xml:space="preserve">Cours : </w:t>
      </w:r>
    </w:p>
    <w:p w:rsidR="004C4420" w:rsidRPr="00E34044" w:rsidRDefault="004C4420" w:rsidP="00E34044">
      <w:pPr>
        <w:jc w:val="center"/>
        <w:rPr>
          <w:b/>
          <w:sz w:val="28"/>
          <w:lang w:val="fr-CA"/>
        </w:rPr>
      </w:pPr>
    </w:p>
    <w:p w:rsidR="00942B8B" w:rsidRPr="00942B8B" w:rsidRDefault="00942B8B" w:rsidP="00942B8B">
      <w:pPr>
        <w:pStyle w:val="Corpsdetexte2"/>
        <w:tabs>
          <w:tab w:val="left" w:pos="1800"/>
        </w:tabs>
        <w:jc w:val="center"/>
        <w:rPr>
          <w:b/>
          <w:lang w:val="fr-CA"/>
        </w:rPr>
      </w:pPr>
      <w:r w:rsidRPr="00942B8B">
        <w:rPr>
          <w:b/>
          <w:lang w:val="fr-CA"/>
        </w:rPr>
        <w:t>Gestion des approvisionnements</w:t>
      </w:r>
    </w:p>
    <w:p w:rsidR="004C4420" w:rsidRPr="00E34044" w:rsidRDefault="00942B8B" w:rsidP="00942B8B">
      <w:pPr>
        <w:jc w:val="center"/>
        <w:rPr>
          <w:b/>
          <w:sz w:val="28"/>
          <w:lang w:val="fr-CA"/>
        </w:rPr>
      </w:pPr>
      <w:proofErr w:type="gramStart"/>
      <w:r w:rsidRPr="00942B8B">
        <w:rPr>
          <w:b/>
          <w:lang w:val="fr-CA"/>
        </w:rPr>
        <w:t>et</w:t>
      </w:r>
      <w:proofErr w:type="gramEnd"/>
      <w:r w:rsidRPr="00942B8B">
        <w:rPr>
          <w:b/>
          <w:lang w:val="fr-CA"/>
        </w:rPr>
        <w:t xml:space="preserve"> de la qualité</w:t>
      </w:r>
    </w:p>
    <w:p w:rsidR="004C4420" w:rsidRPr="00E34044" w:rsidRDefault="004C4420">
      <w:pPr>
        <w:jc w:val="center"/>
        <w:rPr>
          <w:b/>
          <w:sz w:val="28"/>
          <w:lang w:val="fr-CA"/>
        </w:rPr>
      </w:pPr>
    </w:p>
    <w:p w:rsidR="004C4420" w:rsidRPr="00942B8B" w:rsidRDefault="004C4420" w:rsidP="002150B8">
      <w:pPr>
        <w:jc w:val="center"/>
        <w:rPr>
          <w:b/>
          <w:sz w:val="28"/>
          <w:lang w:val="fr-CA"/>
        </w:rPr>
      </w:pPr>
      <w:r w:rsidRPr="00E34044">
        <w:rPr>
          <w:b/>
          <w:sz w:val="28"/>
          <w:lang w:val="fr-CA"/>
        </w:rPr>
        <w:t xml:space="preserve"># </w:t>
      </w:r>
      <w:proofErr w:type="gramStart"/>
      <w:r w:rsidRPr="00E34044">
        <w:rPr>
          <w:b/>
          <w:sz w:val="28"/>
          <w:lang w:val="fr-CA"/>
        </w:rPr>
        <w:t>de</w:t>
      </w:r>
      <w:proofErr w:type="gramEnd"/>
      <w:r w:rsidRPr="00E34044">
        <w:rPr>
          <w:b/>
          <w:sz w:val="28"/>
          <w:lang w:val="fr-CA"/>
        </w:rPr>
        <w:t xml:space="preserve"> cours : </w:t>
      </w:r>
      <w:r w:rsidR="00942B8B" w:rsidRPr="00942B8B">
        <w:rPr>
          <w:b/>
          <w:lang w:val="fr-CA"/>
        </w:rPr>
        <w:t>410-CEK-LG</w:t>
      </w:r>
    </w:p>
    <w:p w:rsidR="0066494C" w:rsidRPr="00E34044" w:rsidRDefault="00942B8B">
      <w:pPr>
        <w:jc w:val="center"/>
        <w:rPr>
          <w:b/>
          <w:sz w:val="28"/>
          <w:lang w:val="fr-CA"/>
        </w:rPr>
      </w:pPr>
      <w:r w:rsidRPr="00903CE1">
        <w:rPr>
          <w:b/>
          <w:lang w:val="fr-CA"/>
        </w:rPr>
        <w:t>2-2-3</w:t>
      </w:r>
    </w:p>
    <w:p w:rsidR="001C0C95" w:rsidRDefault="001C0C95">
      <w:pPr>
        <w:jc w:val="center"/>
        <w:rPr>
          <w:b/>
          <w:sz w:val="28"/>
          <w:lang w:val="fr-CA"/>
        </w:rPr>
      </w:pPr>
    </w:p>
    <w:p w:rsidR="004C4420" w:rsidRPr="00E34044" w:rsidRDefault="004C4420">
      <w:pPr>
        <w:jc w:val="center"/>
        <w:rPr>
          <w:b/>
          <w:sz w:val="28"/>
          <w:lang w:val="fr-CA"/>
        </w:rPr>
      </w:pPr>
      <w:r w:rsidRPr="00E34044">
        <w:rPr>
          <w:b/>
          <w:sz w:val="28"/>
          <w:lang w:val="fr-CA"/>
        </w:rPr>
        <w:t xml:space="preserve">Professeur : Éric </w:t>
      </w:r>
      <w:proofErr w:type="spellStart"/>
      <w:r w:rsidRPr="00E34044">
        <w:rPr>
          <w:b/>
          <w:sz w:val="28"/>
          <w:lang w:val="fr-CA"/>
        </w:rPr>
        <w:t>Kélada</w:t>
      </w:r>
      <w:proofErr w:type="spellEnd"/>
    </w:p>
    <w:p w:rsidR="004C4420" w:rsidRPr="00E34044" w:rsidRDefault="004C4420">
      <w:pPr>
        <w:jc w:val="center"/>
        <w:rPr>
          <w:b/>
          <w:sz w:val="28"/>
          <w:lang w:val="fr-CA"/>
        </w:rPr>
      </w:pPr>
    </w:p>
    <w:p w:rsidR="004C4420" w:rsidRPr="00E34044" w:rsidRDefault="000A19A7">
      <w:pPr>
        <w:jc w:val="center"/>
        <w:rPr>
          <w:b/>
          <w:sz w:val="28"/>
          <w:lang w:val="fr-CA"/>
        </w:rPr>
      </w:pPr>
      <w:r>
        <w:rPr>
          <w:b/>
          <w:sz w:val="28"/>
          <w:lang w:val="fr-CA"/>
        </w:rPr>
        <w:t>Session : Hiver 20</w:t>
      </w:r>
      <w:r w:rsidR="00C638B6">
        <w:rPr>
          <w:b/>
          <w:sz w:val="28"/>
          <w:lang w:val="fr-CA"/>
        </w:rPr>
        <w:t>14</w:t>
      </w:r>
    </w:p>
    <w:p w:rsidR="004C4420" w:rsidRPr="00E34044" w:rsidRDefault="004C4420">
      <w:pPr>
        <w:jc w:val="center"/>
        <w:rPr>
          <w:b/>
          <w:sz w:val="28"/>
          <w:lang w:val="fr-CA"/>
        </w:rPr>
      </w:pPr>
    </w:p>
    <w:p w:rsidR="004C4420" w:rsidRPr="00E34044" w:rsidRDefault="004C4420">
      <w:pPr>
        <w:jc w:val="center"/>
        <w:rPr>
          <w:b/>
          <w:sz w:val="28"/>
          <w:lang w:val="fr-CA"/>
        </w:rPr>
      </w:pPr>
    </w:p>
    <w:p w:rsidR="004C4420" w:rsidRPr="00E34044" w:rsidRDefault="000A19A7">
      <w:pPr>
        <w:rPr>
          <w:b/>
          <w:sz w:val="28"/>
          <w:lang w:val="fr-CA"/>
        </w:rPr>
      </w:pPr>
      <w:r>
        <w:rPr>
          <w:b/>
          <w:sz w:val="28"/>
          <w:lang w:val="fr-CA"/>
        </w:rPr>
        <w:t>Local du professeur : S-43</w:t>
      </w:r>
      <w:r w:rsidR="004C4420" w:rsidRPr="00E34044">
        <w:rPr>
          <w:b/>
          <w:sz w:val="28"/>
          <w:lang w:val="fr-CA"/>
        </w:rPr>
        <w:t>2</w:t>
      </w:r>
    </w:p>
    <w:p w:rsidR="004C4420" w:rsidRPr="00E34044" w:rsidRDefault="004C4420">
      <w:pPr>
        <w:rPr>
          <w:b/>
          <w:sz w:val="28"/>
          <w:lang w:val="fr-CA"/>
        </w:rPr>
      </w:pPr>
    </w:p>
    <w:p w:rsidR="004C4420" w:rsidRPr="00E34044" w:rsidRDefault="004C4420" w:rsidP="000A19A7">
      <w:pPr>
        <w:pStyle w:val="Titre3"/>
        <w:rPr>
          <w:rFonts w:ascii="Times New Roman" w:hAnsi="Times New Roman"/>
        </w:rPr>
      </w:pPr>
      <w:r w:rsidRPr="00E34044">
        <w:rPr>
          <w:rFonts w:ascii="Times New Roman" w:hAnsi="Times New Roman"/>
        </w:rPr>
        <w:t xml:space="preserve">Poste au Cégep: </w:t>
      </w:r>
      <w:r w:rsidR="000A19A7">
        <w:rPr>
          <w:rFonts w:ascii="Times New Roman" w:hAnsi="Times New Roman"/>
        </w:rPr>
        <w:t>2469</w:t>
      </w:r>
    </w:p>
    <w:p w:rsidR="004C4420" w:rsidRPr="00E34044" w:rsidRDefault="004C4420">
      <w:pPr>
        <w:rPr>
          <w:b/>
          <w:sz w:val="28"/>
          <w:lang w:val="fr-CA"/>
        </w:rPr>
      </w:pPr>
    </w:p>
    <w:p w:rsidR="004C4420" w:rsidRPr="00E34044" w:rsidRDefault="004C4420">
      <w:pPr>
        <w:rPr>
          <w:b/>
          <w:sz w:val="28"/>
          <w:lang w:val="fr-CA"/>
        </w:rPr>
      </w:pPr>
      <w:r w:rsidRPr="00E34044">
        <w:rPr>
          <w:b/>
          <w:sz w:val="28"/>
          <w:lang w:val="fr-CA"/>
        </w:rPr>
        <w:t>Courriel : erickelada@hotmail.com</w:t>
      </w:r>
    </w:p>
    <w:p w:rsidR="004C4420" w:rsidRPr="00E34044" w:rsidRDefault="004C4420">
      <w:pPr>
        <w:jc w:val="center"/>
        <w:rPr>
          <w:b/>
          <w:sz w:val="28"/>
          <w:lang w:val="fr-CA"/>
        </w:rPr>
      </w:pPr>
    </w:p>
    <w:p w:rsidR="00E34044" w:rsidRPr="006F36F2" w:rsidRDefault="00E34044">
      <w:pPr>
        <w:jc w:val="center"/>
        <w:rPr>
          <w:b/>
          <w:sz w:val="28"/>
          <w:lang w:val="fr-CA"/>
        </w:rPr>
      </w:pPr>
    </w:p>
    <w:p w:rsidR="00E34044" w:rsidRPr="006F36F2" w:rsidRDefault="00E34044">
      <w:pPr>
        <w:jc w:val="center"/>
        <w:rPr>
          <w:b/>
          <w:sz w:val="28"/>
          <w:lang w:val="fr-CA"/>
        </w:rPr>
      </w:pPr>
    </w:p>
    <w:p w:rsidR="00E34044" w:rsidRPr="006F36F2" w:rsidRDefault="00E34044">
      <w:pPr>
        <w:jc w:val="center"/>
        <w:rPr>
          <w:b/>
          <w:sz w:val="28"/>
          <w:lang w:val="fr-CA"/>
        </w:rPr>
      </w:pPr>
    </w:p>
    <w:p w:rsidR="00E34044" w:rsidRPr="006F36F2" w:rsidRDefault="00E34044">
      <w:pPr>
        <w:jc w:val="center"/>
        <w:rPr>
          <w:b/>
          <w:sz w:val="28"/>
          <w:lang w:val="fr-CA"/>
        </w:rPr>
      </w:pPr>
    </w:p>
    <w:p w:rsidR="00F05332" w:rsidRPr="006F36F2" w:rsidRDefault="00F05332">
      <w:pPr>
        <w:jc w:val="center"/>
        <w:rPr>
          <w:b/>
          <w:sz w:val="28"/>
          <w:lang w:val="fr-CA"/>
        </w:rPr>
      </w:pPr>
    </w:p>
    <w:p w:rsidR="00E34044" w:rsidRPr="006F36F2" w:rsidRDefault="00E34044">
      <w:pPr>
        <w:jc w:val="center"/>
        <w:rPr>
          <w:b/>
          <w:sz w:val="28"/>
          <w:lang w:val="fr-CA"/>
        </w:rPr>
      </w:pPr>
    </w:p>
    <w:p w:rsidR="00002835" w:rsidRPr="006F36F2" w:rsidRDefault="00002835">
      <w:pPr>
        <w:jc w:val="center"/>
        <w:rPr>
          <w:b/>
          <w:sz w:val="28"/>
          <w:lang w:val="fr-CA"/>
        </w:rPr>
      </w:pPr>
    </w:p>
    <w:p w:rsidR="00002835" w:rsidRPr="006F36F2" w:rsidRDefault="00002835">
      <w:pPr>
        <w:jc w:val="center"/>
        <w:rPr>
          <w:b/>
          <w:sz w:val="28"/>
          <w:lang w:val="fr-CA"/>
        </w:rPr>
      </w:pPr>
    </w:p>
    <w:p w:rsidR="00002835" w:rsidRPr="006F36F2" w:rsidRDefault="00002835">
      <w:pPr>
        <w:jc w:val="center"/>
        <w:rPr>
          <w:b/>
          <w:sz w:val="28"/>
          <w:lang w:val="fr-CA"/>
        </w:rPr>
      </w:pPr>
    </w:p>
    <w:p w:rsidR="004C4420" w:rsidRPr="006F36F2" w:rsidRDefault="004C4420">
      <w:pPr>
        <w:pStyle w:val="p3"/>
        <w:spacing w:line="280" w:lineRule="exact"/>
        <w:ind w:left="1520"/>
        <w:rPr>
          <w:b/>
          <w:lang w:val="fr-CA"/>
        </w:rPr>
      </w:pPr>
    </w:p>
    <w:p w:rsidR="00E34044" w:rsidRPr="006F36F2" w:rsidRDefault="00E34044">
      <w:pPr>
        <w:pStyle w:val="p7"/>
        <w:tabs>
          <w:tab w:val="left" w:pos="440"/>
        </w:tabs>
        <w:spacing w:line="240" w:lineRule="auto"/>
        <w:ind w:left="432"/>
        <w:rPr>
          <w:b/>
          <w:lang w:val="fr-CA"/>
        </w:rPr>
      </w:pPr>
    </w:p>
    <w:p w:rsidR="004C4420" w:rsidRPr="009E2B7B" w:rsidRDefault="009B0501">
      <w:pPr>
        <w:tabs>
          <w:tab w:val="left" w:pos="440"/>
        </w:tabs>
        <w:rPr>
          <w:b/>
          <w:sz w:val="32"/>
          <w:lang w:val="fr-CA"/>
        </w:rPr>
      </w:pPr>
      <w:r w:rsidRPr="009E2B7B">
        <w:rPr>
          <w:b/>
          <w:sz w:val="32"/>
          <w:lang w:val="fr-CA"/>
        </w:rPr>
        <w:t>2</w:t>
      </w:r>
      <w:r w:rsidR="009E2B7B" w:rsidRPr="009E2B7B">
        <w:rPr>
          <w:b/>
          <w:sz w:val="32"/>
          <w:lang w:val="fr-CA"/>
        </w:rPr>
        <w:t>) P</w:t>
      </w:r>
      <w:r w:rsidR="00F97340" w:rsidRPr="009E2B7B">
        <w:rPr>
          <w:b/>
          <w:sz w:val="32"/>
          <w:lang w:val="fr-CA"/>
        </w:rPr>
        <w:t>résentation du cours</w:t>
      </w:r>
    </w:p>
    <w:p w:rsidR="00942B8B" w:rsidRDefault="00942B8B" w:rsidP="00942B8B">
      <w:pPr>
        <w:spacing w:before="120" w:after="120"/>
        <w:rPr>
          <w:lang w:val="fr-CA"/>
        </w:rPr>
      </w:pPr>
      <w:r w:rsidRPr="00942B8B">
        <w:rPr>
          <w:lang w:val="fr-CA"/>
        </w:rPr>
        <w:t xml:space="preserve">Le cours </w:t>
      </w:r>
      <w:r w:rsidRPr="00942B8B">
        <w:rPr>
          <w:i/>
          <w:lang w:val="fr-CA"/>
        </w:rPr>
        <w:t>Gestion des approvisionnements et de la qualité</w:t>
      </w:r>
      <w:r w:rsidRPr="00942B8B">
        <w:rPr>
          <w:lang w:val="fr-CA"/>
        </w:rPr>
        <w:t xml:space="preserve"> permet à l’étudiante ou l’étudiant d’explorer les différentes facettes de la gestion d’un entrepôt, de l’achat de la marchandise jusqu’à son expédition ainsi que les étapes de certification des fournisseurs. Il permet aussi de définir des normes de qualité en regard de la conception et de la fabrication des produits. Il devra définir des indicateurs de qualité à intégrer dans des tableaux de bord et mesurer l’atteinte des niveaux de qualité. Il devra rechercher et développer des mécanismes afin d’optimiser la qualité des services et des procédures.</w:t>
      </w:r>
    </w:p>
    <w:p w:rsidR="00BA5B36" w:rsidRDefault="00BA5B36" w:rsidP="00942B8B">
      <w:pPr>
        <w:tabs>
          <w:tab w:val="left" w:pos="440"/>
        </w:tabs>
        <w:spacing w:line="280" w:lineRule="exact"/>
        <w:rPr>
          <w:lang w:val="fr-CA"/>
        </w:rPr>
      </w:pPr>
    </w:p>
    <w:p w:rsidR="00F97340" w:rsidRDefault="00F97340" w:rsidP="005F45EA">
      <w:pPr>
        <w:spacing w:before="60" w:after="60"/>
        <w:jc w:val="both"/>
        <w:rPr>
          <w:b/>
          <w:caps/>
          <w:lang w:val="fr-CA"/>
        </w:rPr>
      </w:pPr>
      <w:r w:rsidRPr="00F97340">
        <w:rPr>
          <w:b/>
          <w:caps/>
          <w:lang w:val="fr-CA"/>
        </w:rPr>
        <w:t>contribution du cours au programme d’études</w:t>
      </w:r>
    </w:p>
    <w:p w:rsidR="005F45EA" w:rsidRPr="005F45EA" w:rsidRDefault="005F45EA" w:rsidP="005F45EA">
      <w:pPr>
        <w:spacing w:before="60" w:after="60"/>
        <w:jc w:val="both"/>
        <w:rPr>
          <w:b/>
          <w:lang w:val="fr-CA"/>
        </w:rPr>
      </w:pPr>
      <w:r w:rsidRPr="005F45EA">
        <w:rPr>
          <w:b/>
          <w:lang w:val="fr-CA"/>
        </w:rPr>
        <w:t>Palier d’intégration des apprentissages</w:t>
      </w:r>
    </w:p>
    <w:p w:rsidR="005F45EA" w:rsidRPr="005F45EA" w:rsidRDefault="005F45EA" w:rsidP="005F45EA">
      <w:pPr>
        <w:spacing w:before="60" w:after="60"/>
        <w:jc w:val="both"/>
        <w:rPr>
          <w:bCs/>
          <w:lang w:val="fr-CA"/>
        </w:rPr>
      </w:pPr>
      <w:r w:rsidRPr="005F45EA">
        <w:rPr>
          <w:lang w:val="fr-CA"/>
        </w:rPr>
        <w:t xml:space="preserve">Le cours </w:t>
      </w:r>
      <w:r w:rsidRPr="005F45EA">
        <w:rPr>
          <w:i/>
          <w:lang w:val="fr-CA"/>
        </w:rPr>
        <w:t>Gestion des approvisionnements et de la qualité</w:t>
      </w:r>
      <w:r w:rsidRPr="005F45EA">
        <w:rPr>
          <w:lang w:val="fr-CA"/>
        </w:rPr>
        <w:t xml:space="preserve"> </w:t>
      </w:r>
      <w:r w:rsidRPr="005F45EA">
        <w:rPr>
          <w:bCs/>
          <w:lang w:val="fr-CA"/>
        </w:rPr>
        <w:t xml:space="preserve">est un cours de </w:t>
      </w:r>
      <w:r w:rsidRPr="005F45EA">
        <w:rPr>
          <w:b/>
          <w:bCs/>
          <w:lang w:val="fr-CA"/>
        </w:rPr>
        <w:t>quatrième session</w:t>
      </w:r>
      <w:r w:rsidRPr="005F45EA">
        <w:rPr>
          <w:bCs/>
          <w:lang w:val="fr-CA"/>
        </w:rPr>
        <w:t xml:space="preserve"> du programme </w:t>
      </w:r>
      <w:r w:rsidRPr="005F45EA">
        <w:rPr>
          <w:bCs/>
          <w:i/>
          <w:lang w:val="fr-CA"/>
        </w:rPr>
        <w:t>Techniques de comptabilité et de gestion</w:t>
      </w:r>
      <w:r w:rsidRPr="005F45EA">
        <w:rPr>
          <w:bCs/>
          <w:lang w:val="fr-CA"/>
        </w:rPr>
        <w:t>. Il s’inscrit dans le deuxième palier d’intégration des apprentissages, soit : « Approfondissement ».</w:t>
      </w:r>
    </w:p>
    <w:p w:rsidR="005F45EA" w:rsidRPr="005F45EA" w:rsidRDefault="005F45EA" w:rsidP="005F45EA">
      <w:pPr>
        <w:spacing w:before="240" w:after="120"/>
        <w:jc w:val="both"/>
        <w:rPr>
          <w:b/>
          <w:lang w:val="fr-CA"/>
        </w:rPr>
      </w:pPr>
      <w:r w:rsidRPr="005F45EA">
        <w:rPr>
          <w:b/>
          <w:lang w:val="fr-CA"/>
        </w:rPr>
        <w:t>Axe de formation</w:t>
      </w:r>
    </w:p>
    <w:p w:rsidR="005F45EA" w:rsidRPr="005F45EA" w:rsidRDefault="005F45EA" w:rsidP="005F45EA">
      <w:pPr>
        <w:rPr>
          <w:highlight w:val="green"/>
          <w:lang w:val="fr-CA"/>
        </w:rPr>
      </w:pPr>
      <w:r w:rsidRPr="005F45EA">
        <w:rPr>
          <w:lang w:val="fr-CA"/>
        </w:rPr>
        <w:t xml:space="preserve">Ce cours permet à l’étudiante ou l’étudiant d’approfondir ses connaissances de l’axe de formation « Gestion ». Dans un contexte de concurrence internationale, l’entreprise vise à atteindre la qualité, le rendement et l’efficacité dans ses relations avec les fournisseurs tout en favorisant la diminution des coûts et la recherche d’une valeur ajoutée. </w:t>
      </w:r>
    </w:p>
    <w:p w:rsidR="005F45EA" w:rsidRPr="005F45EA" w:rsidRDefault="005F45EA" w:rsidP="005F45EA">
      <w:pPr>
        <w:spacing w:before="240" w:after="120"/>
        <w:jc w:val="both"/>
        <w:rPr>
          <w:b/>
          <w:lang w:val="fr-CA"/>
        </w:rPr>
      </w:pPr>
      <w:r w:rsidRPr="005F45EA">
        <w:rPr>
          <w:b/>
          <w:lang w:val="fr-CA"/>
        </w:rPr>
        <w:t>Fils conducteurs</w:t>
      </w:r>
    </w:p>
    <w:p w:rsidR="005F45EA" w:rsidRPr="005C4368" w:rsidRDefault="005F45EA" w:rsidP="005F45EA">
      <w:pPr>
        <w:pStyle w:val="pucesflchesretrait"/>
        <w:numPr>
          <w:ilvl w:val="0"/>
          <w:numId w:val="0"/>
        </w:numPr>
        <w:tabs>
          <w:tab w:val="num" w:pos="360"/>
        </w:tabs>
        <w:spacing w:before="0" w:after="0"/>
        <w:rPr>
          <w:szCs w:val="24"/>
        </w:rPr>
      </w:pPr>
      <w:r>
        <w:rPr>
          <w:szCs w:val="24"/>
        </w:rPr>
        <w:t>T</w:t>
      </w:r>
      <w:r w:rsidRPr="005C4368">
        <w:rPr>
          <w:szCs w:val="24"/>
        </w:rPr>
        <w:t>ou</w:t>
      </w:r>
      <w:r>
        <w:rPr>
          <w:szCs w:val="24"/>
        </w:rPr>
        <w:t>t au long du</w:t>
      </w:r>
      <w:r w:rsidRPr="005C4368">
        <w:rPr>
          <w:szCs w:val="24"/>
        </w:rPr>
        <w:t xml:space="preserve"> cours </w:t>
      </w:r>
      <w:r w:rsidRPr="005C4368">
        <w:rPr>
          <w:i/>
          <w:szCs w:val="24"/>
        </w:rPr>
        <w:t>G</w:t>
      </w:r>
      <w:r w:rsidRPr="005C4368">
        <w:rPr>
          <w:bCs/>
          <w:i/>
          <w:szCs w:val="24"/>
        </w:rPr>
        <w:t>estion des approvisionnements</w:t>
      </w:r>
      <w:r w:rsidRPr="005C4368">
        <w:rPr>
          <w:szCs w:val="24"/>
        </w:rPr>
        <w:t> </w:t>
      </w:r>
      <w:r>
        <w:rPr>
          <w:i/>
          <w:lang w:val="fr-FR"/>
        </w:rPr>
        <w:t>et de la qualité</w:t>
      </w:r>
      <w:r>
        <w:rPr>
          <w:lang w:val="fr-FR"/>
        </w:rPr>
        <w:t>,</w:t>
      </w:r>
      <w:r w:rsidRPr="005C4368">
        <w:rPr>
          <w:lang w:val="fr-FR"/>
        </w:rPr>
        <w:t xml:space="preserve"> </w:t>
      </w:r>
      <w:r w:rsidRPr="003D4383">
        <w:rPr>
          <w:lang w:val="fr-FR"/>
        </w:rPr>
        <w:t>l’étudiante ou l’étudiant</w:t>
      </w:r>
      <w:r w:rsidRPr="00544045">
        <w:t xml:space="preserve"> </w:t>
      </w:r>
      <w:r w:rsidRPr="005C4368">
        <w:rPr>
          <w:szCs w:val="24"/>
        </w:rPr>
        <w:t>sera appelé à :</w:t>
      </w:r>
    </w:p>
    <w:p w:rsidR="005F45EA" w:rsidRPr="005C4368" w:rsidRDefault="005F45EA" w:rsidP="00F65487">
      <w:pPr>
        <w:widowControl/>
        <w:numPr>
          <w:ilvl w:val="0"/>
          <w:numId w:val="7"/>
        </w:numPr>
        <w:rPr>
          <w:lang w:val="fr-CA"/>
        </w:rPr>
      </w:pPr>
      <w:r w:rsidRPr="005C4368">
        <w:rPr>
          <w:lang w:val="fr-CA"/>
        </w:rPr>
        <w:t>faire preuve d’une ouverture d’esprit et de sens critique</w:t>
      </w:r>
      <w:r>
        <w:rPr>
          <w:lang w:val="fr-CA"/>
        </w:rPr>
        <w:t xml:space="preserve"> </w:t>
      </w:r>
      <w:r w:rsidRPr="005C4368">
        <w:rPr>
          <w:lang w:val="fr-CA"/>
        </w:rPr>
        <w:t>;</w:t>
      </w:r>
    </w:p>
    <w:p w:rsidR="005F45EA" w:rsidRDefault="005F45EA" w:rsidP="00F65487">
      <w:pPr>
        <w:pStyle w:val="pucesflchesretrait"/>
        <w:numPr>
          <w:ilvl w:val="0"/>
          <w:numId w:val="7"/>
        </w:numPr>
        <w:spacing w:before="0" w:after="0"/>
      </w:pPr>
      <w:r>
        <w:t xml:space="preserve">développer un savoir-faire et un savoir-être adaptés à une économie en profonde mutation technologique dans le cadre de la mondialisation des échanges ; </w:t>
      </w:r>
    </w:p>
    <w:p w:rsidR="005F45EA" w:rsidRPr="005F45EA" w:rsidRDefault="005F45EA" w:rsidP="00F65487">
      <w:pPr>
        <w:widowControl/>
        <w:numPr>
          <w:ilvl w:val="0"/>
          <w:numId w:val="7"/>
        </w:numPr>
        <w:rPr>
          <w:lang w:val="fr-CA"/>
        </w:rPr>
      </w:pPr>
      <w:r w:rsidRPr="005C4368">
        <w:rPr>
          <w:lang w:val="fr-CA"/>
        </w:rPr>
        <w:t>agir avec méthode grâce à une démarche rigoureuse dans le respect des normes de qualité totale du produit et du service à rendre et de l’éthique professionnelle</w:t>
      </w:r>
      <w:r>
        <w:rPr>
          <w:lang w:val="fr-CA"/>
        </w:rPr>
        <w:t xml:space="preserve"> ;</w:t>
      </w:r>
    </w:p>
    <w:p w:rsidR="005F45EA" w:rsidRPr="005F45EA" w:rsidRDefault="005F45EA" w:rsidP="00F65487">
      <w:pPr>
        <w:widowControl/>
        <w:numPr>
          <w:ilvl w:val="0"/>
          <w:numId w:val="7"/>
        </w:numPr>
        <w:rPr>
          <w:lang w:val="fr-CA"/>
        </w:rPr>
      </w:pPr>
      <w:r w:rsidRPr="005F45EA">
        <w:rPr>
          <w:lang w:val="fr-CA"/>
        </w:rPr>
        <w:t>utiliser efficacement la méthode de résolution de problème</w:t>
      </w:r>
      <w:r w:rsidRPr="005C4368">
        <w:rPr>
          <w:lang w:val="fr-CA"/>
        </w:rPr>
        <w:t>.</w:t>
      </w:r>
    </w:p>
    <w:p w:rsidR="00BA5B36" w:rsidRPr="00BA5B36" w:rsidRDefault="00BA5B36" w:rsidP="00BA5B36">
      <w:pPr>
        <w:spacing w:before="240" w:after="120"/>
        <w:jc w:val="both"/>
        <w:rPr>
          <w:b/>
          <w:lang w:val="fr-CA"/>
        </w:rPr>
      </w:pPr>
      <w:r w:rsidRPr="00BA5B36">
        <w:rPr>
          <w:b/>
          <w:lang w:val="fr-CA"/>
        </w:rPr>
        <w:t>Liens avec les autres cours du programme</w:t>
      </w:r>
    </w:p>
    <w:p w:rsidR="00BA5B36" w:rsidRDefault="00BA5B36" w:rsidP="00BA5B36">
      <w:pPr>
        <w:rPr>
          <w:lang w:val="fr-CA"/>
        </w:rPr>
      </w:pPr>
      <w:r w:rsidRPr="00BA5B36">
        <w:rPr>
          <w:lang w:val="fr-CA"/>
        </w:rPr>
        <w:t xml:space="preserve">Les notions d’inventaire périodique et d’inventaire permanent acquises dans le cadre du cours </w:t>
      </w:r>
      <w:r w:rsidRPr="00BA5B36">
        <w:rPr>
          <w:i/>
          <w:lang w:val="fr-CA"/>
        </w:rPr>
        <w:t>Comptabilité intermédiaire A</w:t>
      </w:r>
      <w:r w:rsidRPr="00BA5B36">
        <w:rPr>
          <w:lang w:val="fr-CA"/>
        </w:rPr>
        <w:t xml:space="preserve"> (410-CA4-LG), offert en deuxième session, seront utilisées dans le cadre du cours </w:t>
      </w:r>
      <w:r w:rsidRPr="00BA5B36">
        <w:rPr>
          <w:i/>
          <w:lang w:val="fr-CA"/>
        </w:rPr>
        <w:t>Gestion des approvisionnements et de la qualité</w:t>
      </w:r>
      <w:r w:rsidRPr="00BA5B36">
        <w:rPr>
          <w:lang w:val="fr-CA"/>
        </w:rPr>
        <w:t xml:space="preserve">. Ce dernier cours familiarisera l’étudiante ou l’étudiant à la préparation et à l’expédition de la marchandise. De plus, l’étudiante ou l’étudiant utilisera certains acquis du cours de </w:t>
      </w:r>
      <w:r w:rsidRPr="00BA5B36">
        <w:rPr>
          <w:i/>
          <w:lang w:val="fr-CA"/>
        </w:rPr>
        <w:t>Statistiques appliquées à la comptabilité et à la gestion</w:t>
      </w:r>
      <w:r w:rsidRPr="00BA5B36">
        <w:rPr>
          <w:lang w:val="fr-CA"/>
        </w:rPr>
        <w:t xml:space="preserve"> (201-CE0-LG), offert aussi en quatrième session, afin d’effectuer des tests de qualité. Il mettra aussi en pratique les notions vues dans les cours </w:t>
      </w:r>
      <w:r w:rsidRPr="00BA5B36">
        <w:rPr>
          <w:i/>
          <w:lang w:val="fr-CA"/>
        </w:rPr>
        <w:t>Négociation et approche client</w:t>
      </w:r>
      <w:r w:rsidRPr="00BA5B36">
        <w:rPr>
          <w:lang w:val="fr-CA"/>
        </w:rPr>
        <w:t xml:space="preserve"> (410-CA2-LG), offert en deuxième session, et </w:t>
      </w:r>
      <w:r w:rsidRPr="00BA5B36">
        <w:rPr>
          <w:i/>
          <w:lang w:val="fr-CA"/>
        </w:rPr>
        <w:t>Soutien du service à la clientèle</w:t>
      </w:r>
      <w:r w:rsidRPr="00BA5B36">
        <w:rPr>
          <w:lang w:val="fr-CA"/>
        </w:rPr>
        <w:t xml:space="preserve"> (410-CEB-LG), offert en troisième session, puisque le but ultime de la gestion de la qualité est la satisfaction de la clientèle. Ces notions seront aussi arrimées avec le cours </w:t>
      </w:r>
      <w:r w:rsidRPr="00BA5B36">
        <w:rPr>
          <w:i/>
          <w:lang w:val="fr-CA"/>
        </w:rPr>
        <w:t>Soutien technique au commerce international</w:t>
      </w:r>
      <w:r w:rsidRPr="00BA5B36">
        <w:rPr>
          <w:lang w:val="fr-CA"/>
        </w:rPr>
        <w:t xml:space="preserve"> (410-CEA-LG) qui se déroule en même temps que le présent cours, soit en quatrième session. Et finalement, les notions acquises seront reprises dans le cours </w:t>
      </w:r>
      <w:r w:rsidRPr="00BA5B36">
        <w:rPr>
          <w:i/>
          <w:lang w:val="fr-CA"/>
        </w:rPr>
        <w:t xml:space="preserve">Stage en comptabilité et en gestion </w:t>
      </w:r>
      <w:r w:rsidRPr="00BA5B36">
        <w:rPr>
          <w:lang w:val="fr-CA"/>
        </w:rPr>
        <w:t xml:space="preserve">(410-CEH-LG), offert en sixième session. </w:t>
      </w:r>
    </w:p>
    <w:p w:rsidR="009B0501" w:rsidRDefault="009B0501" w:rsidP="005F45EA">
      <w:pPr>
        <w:spacing w:before="120" w:after="120"/>
        <w:rPr>
          <w:b/>
          <w:caps/>
          <w:lang w:val="fr-CA"/>
        </w:rPr>
      </w:pPr>
      <w:r>
        <w:rPr>
          <w:b/>
          <w:caps/>
          <w:lang w:val="fr-CA"/>
        </w:rPr>
        <w:lastRenderedPageBreak/>
        <w:t>3) Objectifs et contenenu</w:t>
      </w:r>
    </w:p>
    <w:p w:rsidR="005F45EA" w:rsidRPr="005F45EA" w:rsidRDefault="005F45EA" w:rsidP="005F45EA">
      <w:pPr>
        <w:spacing w:before="120" w:after="120"/>
        <w:rPr>
          <w:lang w:val="fr-CA"/>
        </w:rPr>
      </w:pPr>
      <w:r w:rsidRPr="005F45EA">
        <w:rPr>
          <w:b/>
          <w:caps/>
          <w:lang w:val="fr-CA"/>
        </w:rPr>
        <w:t>prÉsentation deS compÉtenceS du devis ministÉriel</w:t>
      </w:r>
    </w:p>
    <w:p w:rsidR="005F45EA" w:rsidRPr="00942B8B" w:rsidRDefault="005F45EA" w:rsidP="005F45EA">
      <w:pPr>
        <w:spacing w:before="120" w:after="120"/>
        <w:rPr>
          <w:lang w:val="fr-CA"/>
        </w:rPr>
      </w:pPr>
      <w:r w:rsidRPr="00942B8B">
        <w:rPr>
          <w:lang w:val="fr-CA"/>
        </w:rPr>
        <w:t>Ce cours vise le développement complet des compétences « </w:t>
      </w:r>
      <w:r w:rsidRPr="00942B8B">
        <w:rPr>
          <w:b/>
          <w:lang w:val="fr-CA"/>
        </w:rPr>
        <w:t>Contribuer à la gestion intégrée de la qualité</w:t>
      </w:r>
      <w:r w:rsidRPr="00942B8B">
        <w:rPr>
          <w:lang w:val="fr-CA"/>
        </w:rPr>
        <w:t> » (01HN) et « </w:t>
      </w:r>
      <w:r w:rsidRPr="00942B8B">
        <w:rPr>
          <w:b/>
          <w:lang w:val="fr-CA"/>
        </w:rPr>
        <w:t>Gérer les stocks et l’acquisition de biens et de services</w:t>
      </w:r>
      <w:r w:rsidRPr="00942B8B">
        <w:rPr>
          <w:lang w:val="fr-CA"/>
        </w:rPr>
        <w:t> » (01HQ). Au terme de ce cours, l’étudiante ou l’étudiant devra donc avoir développé les habiletés, connaissances et attitudes nécessaires pour exécuter les diverses tâches et ce, selon les critères de performances exigés.</w:t>
      </w:r>
    </w:p>
    <w:p w:rsidR="005F45EA" w:rsidRDefault="005F45EA" w:rsidP="005F45EA">
      <w:pPr>
        <w:tabs>
          <w:tab w:val="left" w:pos="440"/>
        </w:tabs>
        <w:spacing w:line="280" w:lineRule="exact"/>
        <w:rPr>
          <w:lang w:val="fr-CA"/>
        </w:rPr>
      </w:pPr>
      <w:r w:rsidRPr="00942B8B">
        <w:rPr>
          <w:lang w:val="fr-CA"/>
        </w:rPr>
        <w:t>De manière générale, le cours se déroulera selon la séquence hebdomadaire suivante : deux heures de théorie suivies de deux heures de travail pratique soit en classe, soit en laboratoire informatique. De plus, pour réussir le cours, l’étudiante ou l’étudiant doit s’attendre à consacrer en moyenne trois heures de travail personnel en dehors des heures de classe, et ce, chaque semaine pour toute la durée de la session.</w:t>
      </w:r>
    </w:p>
    <w:p w:rsidR="009B0501" w:rsidRDefault="009B0501" w:rsidP="006318B5">
      <w:pPr>
        <w:spacing w:before="120" w:after="120"/>
        <w:rPr>
          <w:b/>
          <w:caps/>
          <w:lang w:val="fr-CA"/>
        </w:rPr>
      </w:pPr>
      <w:r w:rsidRPr="009B0501">
        <w:rPr>
          <w:b/>
          <w:caps/>
          <w:lang w:val="fr-CA"/>
        </w:rPr>
        <w:t>Objectif d’intÉgration</w:t>
      </w:r>
    </w:p>
    <w:p w:rsidR="009B0501" w:rsidRPr="009B0501" w:rsidRDefault="009B0501" w:rsidP="006318B5">
      <w:pPr>
        <w:spacing w:before="120" w:after="120"/>
        <w:rPr>
          <w:b/>
          <w:caps/>
          <w:lang w:val="fr-CA"/>
        </w:rPr>
      </w:pPr>
      <w:r w:rsidRPr="009B0501">
        <w:rPr>
          <w:lang w:val="fr-CA"/>
        </w:rPr>
        <w:t>Gérer les stocks et l’acquisition de biens et de services tout en mesurant le niveau de qualité et en utilisant des techniques appropriées pour assurer la gestion intégrée de la qualité des produits et des services.</w:t>
      </w:r>
    </w:p>
    <w:p w:rsidR="00F97340" w:rsidRDefault="00F97340" w:rsidP="006318B5">
      <w:pPr>
        <w:spacing w:before="120" w:after="120"/>
        <w:rPr>
          <w:b/>
          <w:caps/>
          <w:lang w:val="fr-CA"/>
        </w:rPr>
      </w:pPr>
      <w:r w:rsidRPr="00F97340">
        <w:rPr>
          <w:b/>
          <w:caps/>
          <w:lang w:val="fr-CA"/>
        </w:rPr>
        <w:t>Objectifs, contenu et planification</w:t>
      </w:r>
    </w:p>
    <w:p w:rsidR="006318B5" w:rsidRPr="00F97340" w:rsidRDefault="00F97340" w:rsidP="00BA5B36">
      <w:pPr>
        <w:rPr>
          <w:b/>
          <w:caps/>
          <w:lang w:val="fr-CA"/>
        </w:rPr>
      </w:pPr>
      <w:r w:rsidRPr="00F97340">
        <w:rPr>
          <w:b/>
          <w:lang w:val="fr-CA"/>
        </w:rPr>
        <w:t>A) objectifs d’apprentissage</w:t>
      </w:r>
    </w:p>
    <w:p w:rsidR="006318B5" w:rsidRPr="00F97340" w:rsidRDefault="006318B5" w:rsidP="00BA5B36">
      <w:pPr>
        <w:rPr>
          <w:b/>
          <w:caps/>
          <w:lang w:val="fr-CA"/>
        </w:rPr>
      </w:pPr>
    </w:p>
    <w:p w:rsidR="006318B5" w:rsidRPr="006318B5" w:rsidRDefault="006318B5" w:rsidP="00F65487">
      <w:pPr>
        <w:widowControl/>
        <w:numPr>
          <w:ilvl w:val="0"/>
          <w:numId w:val="9"/>
        </w:numPr>
        <w:tabs>
          <w:tab w:val="num" w:pos="412"/>
        </w:tabs>
        <w:ind w:left="412" w:hanging="374"/>
        <w:rPr>
          <w:lang w:val="fr-CA"/>
        </w:rPr>
      </w:pPr>
      <w:r w:rsidRPr="006318B5">
        <w:rPr>
          <w:lang w:val="fr-CA"/>
        </w:rPr>
        <w:t>Définir le besoin à combler (produit fini, matière première ou service).</w:t>
      </w:r>
    </w:p>
    <w:p w:rsidR="006318B5" w:rsidRPr="006318B5" w:rsidRDefault="006318B5" w:rsidP="00F65487">
      <w:pPr>
        <w:widowControl/>
        <w:numPr>
          <w:ilvl w:val="0"/>
          <w:numId w:val="9"/>
        </w:numPr>
        <w:tabs>
          <w:tab w:val="num" w:pos="412"/>
        </w:tabs>
        <w:spacing w:before="40"/>
        <w:ind w:left="417" w:hanging="374"/>
        <w:rPr>
          <w:lang w:val="fr-CA"/>
        </w:rPr>
      </w:pPr>
      <w:r w:rsidRPr="006318B5">
        <w:rPr>
          <w:lang w:val="fr-CA"/>
        </w:rPr>
        <w:t>Décrire le produit ou le service de façon appropriée.</w:t>
      </w:r>
    </w:p>
    <w:p w:rsidR="006318B5" w:rsidRPr="006318B5" w:rsidRDefault="006318B5" w:rsidP="00F65487">
      <w:pPr>
        <w:widowControl/>
        <w:numPr>
          <w:ilvl w:val="0"/>
          <w:numId w:val="9"/>
        </w:numPr>
        <w:tabs>
          <w:tab w:val="num" w:pos="412"/>
        </w:tabs>
        <w:spacing w:before="120"/>
        <w:ind w:left="417" w:hanging="374"/>
        <w:rPr>
          <w:lang w:val="fr-CA"/>
        </w:rPr>
      </w:pPr>
      <w:r w:rsidRPr="006318B5">
        <w:rPr>
          <w:lang w:val="fr-CA"/>
        </w:rPr>
        <w:t>Analyser la réquisition pour être capable de calculer la quantité nécessaire et la date de la passation de la commande pour combler le besoin.</w:t>
      </w:r>
    </w:p>
    <w:p w:rsidR="006318B5" w:rsidRPr="006318B5" w:rsidRDefault="006318B5" w:rsidP="00F65487">
      <w:pPr>
        <w:widowControl/>
        <w:numPr>
          <w:ilvl w:val="0"/>
          <w:numId w:val="9"/>
        </w:numPr>
        <w:tabs>
          <w:tab w:val="num" w:pos="412"/>
        </w:tabs>
        <w:spacing w:before="120"/>
        <w:ind w:left="417" w:hanging="374"/>
        <w:rPr>
          <w:lang w:val="fr-CA"/>
        </w:rPr>
      </w:pPr>
      <w:r w:rsidRPr="006318B5">
        <w:rPr>
          <w:lang w:val="fr-CA"/>
        </w:rPr>
        <w:t>Organiser toutes les activités nécessaires pour assurer le transport des produits.</w:t>
      </w:r>
    </w:p>
    <w:p w:rsidR="006318B5" w:rsidRPr="006318B5" w:rsidRDefault="006318B5" w:rsidP="00F65487">
      <w:pPr>
        <w:widowControl/>
        <w:numPr>
          <w:ilvl w:val="0"/>
          <w:numId w:val="9"/>
        </w:numPr>
        <w:tabs>
          <w:tab w:val="num" w:pos="412"/>
        </w:tabs>
        <w:spacing w:before="40"/>
        <w:ind w:left="417" w:hanging="374"/>
        <w:rPr>
          <w:lang w:val="fr-CA"/>
        </w:rPr>
      </w:pPr>
      <w:r w:rsidRPr="006318B5">
        <w:rPr>
          <w:lang w:val="fr-CA"/>
        </w:rPr>
        <w:t>Faire toutes les activités de réception de matières premières (réception, inspection, entreposage, paiement).</w:t>
      </w:r>
    </w:p>
    <w:p w:rsidR="006318B5" w:rsidRPr="006318B5" w:rsidRDefault="006318B5" w:rsidP="00F65487">
      <w:pPr>
        <w:widowControl/>
        <w:numPr>
          <w:ilvl w:val="0"/>
          <w:numId w:val="9"/>
        </w:numPr>
        <w:tabs>
          <w:tab w:val="num" w:pos="412"/>
        </w:tabs>
        <w:ind w:left="417" w:hanging="374"/>
        <w:rPr>
          <w:lang w:val="fr-CA"/>
        </w:rPr>
      </w:pPr>
      <w:r w:rsidRPr="006318B5">
        <w:rPr>
          <w:lang w:val="fr-CA"/>
        </w:rPr>
        <w:t>Acquérir les concepts de base sur la spécificité et la portée de la qualité totale</w:t>
      </w:r>
    </w:p>
    <w:p w:rsidR="006318B5" w:rsidRPr="006318B5" w:rsidRDefault="006318B5" w:rsidP="00F65487">
      <w:pPr>
        <w:widowControl/>
        <w:numPr>
          <w:ilvl w:val="0"/>
          <w:numId w:val="9"/>
        </w:numPr>
        <w:tabs>
          <w:tab w:val="num" w:pos="412"/>
        </w:tabs>
        <w:ind w:left="417" w:hanging="374"/>
        <w:rPr>
          <w:lang w:val="fr-CA"/>
        </w:rPr>
      </w:pPr>
      <w:r w:rsidRPr="006318B5">
        <w:rPr>
          <w:lang w:val="fr-CA"/>
        </w:rPr>
        <w:t>Analyser différents systèmes de management de qualité afin de définir un plan de qualité</w:t>
      </w:r>
    </w:p>
    <w:p w:rsidR="006318B5" w:rsidRPr="006318B5" w:rsidRDefault="006318B5" w:rsidP="00F65487">
      <w:pPr>
        <w:widowControl/>
        <w:numPr>
          <w:ilvl w:val="0"/>
          <w:numId w:val="9"/>
        </w:numPr>
        <w:tabs>
          <w:tab w:val="num" w:pos="412"/>
        </w:tabs>
        <w:ind w:left="417" w:hanging="374"/>
        <w:rPr>
          <w:lang w:val="fr-CA"/>
        </w:rPr>
      </w:pPr>
      <w:r w:rsidRPr="006318B5">
        <w:rPr>
          <w:lang w:val="fr-CA"/>
        </w:rPr>
        <w:t>Mesurer le niveau de qualité</w:t>
      </w:r>
    </w:p>
    <w:p w:rsidR="006318B5" w:rsidRPr="006318B5" w:rsidRDefault="006318B5" w:rsidP="006318B5">
      <w:pPr>
        <w:tabs>
          <w:tab w:val="num" w:pos="412"/>
          <w:tab w:val="num" w:pos="921"/>
        </w:tabs>
        <w:ind w:left="417" w:hanging="374"/>
        <w:rPr>
          <w:lang w:val="fr-CA"/>
        </w:rPr>
      </w:pPr>
    </w:p>
    <w:p w:rsidR="006318B5" w:rsidRDefault="006318B5" w:rsidP="00F65487">
      <w:pPr>
        <w:widowControl/>
        <w:numPr>
          <w:ilvl w:val="0"/>
          <w:numId w:val="9"/>
        </w:numPr>
        <w:tabs>
          <w:tab w:val="num" w:pos="412"/>
        </w:tabs>
        <w:ind w:left="417" w:hanging="374"/>
        <w:rPr>
          <w:lang w:val="fr-CA"/>
        </w:rPr>
      </w:pPr>
      <w:r w:rsidRPr="006318B5">
        <w:rPr>
          <w:lang w:val="fr-CA"/>
        </w:rPr>
        <w:t>Utiliser des méthodes pour optimiser la qualité des services et des procédures</w:t>
      </w:r>
    </w:p>
    <w:p w:rsidR="006318B5" w:rsidRDefault="006318B5" w:rsidP="006318B5">
      <w:pPr>
        <w:pStyle w:val="Paragraphedeliste"/>
        <w:rPr>
          <w:lang w:val="fr-CA"/>
        </w:rPr>
      </w:pPr>
    </w:p>
    <w:p w:rsidR="006318B5" w:rsidRDefault="00F97340" w:rsidP="006318B5">
      <w:pPr>
        <w:widowControl/>
        <w:rPr>
          <w:b/>
          <w:sz w:val="32"/>
          <w:lang w:val="fr-CA"/>
        </w:rPr>
      </w:pPr>
      <w:r>
        <w:rPr>
          <w:b/>
          <w:sz w:val="32"/>
          <w:lang w:val="fr-CA"/>
        </w:rPr>
        <w:t xml:space="preserve">B) </w:t>
      </w:r>
      <w:r w:rsidR="006318B5" w:rsidRPr="006318B5">
        <w:rPr>
          <w:b/>
          <w:sz w:val="32"/>
          <w:lang w:val="fr-CA"/>
        </w:rPr>
        <w:t>Contenu du cours</w:t>
      </w:r>
    </w:p>
    <w:p w:rsidR="00D31F14" w:rsidRDefault="00D31F14" w:rsidP="006318B5">
      <w:pPr>
        <w:widowControl/>
        <w:rPr>
          <w:b/>
          <w:sz w:val="32"/>
          <w:lang w:val="fr-CA"/>
        </w:rPr>
      </w:pPr>
    </w:p>
    <w:p w:rsidR="00D31F14" w:rsidRPr="00F97340" w:rsidRDefault="00F97340" w:rsidP="00D31F14">
      <w:pPr>
        <w:spacing w:before="120" w:after="120"/>
        <w:rPr>
          <w:b/>
          <w:lang w:val="fr-CA"/>
        </w:rPr>
      </w:pPr>
      <w:r w:rsidRPr="00F97340">
        <w:rPr>
          <w:b/>
          <w:lang w:val="fr-CA"/>
        </w:rPr>
        <w:t xml:space="preserve"> </w:t>
      </w:r>
      <w:r w:rsidR="00D31F14" w:rsidRPr="00F97340">
        <w:rPr>
          <w:b/>
          <w:lang w:val="fr-CA"/>
        </w:rPr>
        <w:t>Contenu essentiel du cours</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Méthodes de description des produits (codification, marque de commerce, spécifications, plans et devis, etc.).</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Plan des besoins en matières.</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Étapes de traitement de la commande.</w:t>
      </w:r>
    </w:p>
    <w:p w:rsidR="00D31F14" w:rsidRPr="00D31F14" w:rsidRDefault="00D31F14" w:rsidP="00D31F14">
      <w:pPr>
        <w:rPr>
          <w:lang w:val="fr-CA"/>
        </w:rPr>
      </w:pP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Coût de possession des stocks : coût d’acquisition.</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Choix acheter versus fabriquer, acheter versus louer.</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lastRenderedPageBreak/>
        <w:t>Étapes de certification des fournisseurs.</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Méthode d’obtention du vrai prix.</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Types de contrats entre fournisseurs et client</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Techniques d’échantillonnage (contrôle de la qualité).</w:t>
      </w:r>
    </w:p>
    <w:p w:rsidR="00D31F14" w:rsidRPr="00D31F14" w:rsidRDefault="00D31F14" w:rsidP="00D31F14">
      <w:pPr>
        <w:rPr>
          <w:lang w:val="fr-CA"/>
        </w:rPr>
      </w:pPr>
    </w:p>
    <w:p w:rsidR="00D31F14" w:rsidRPr="001B65FA" w:rsidRDefault="00D31F14" w:rsidP="00F65487">
      <w:pPr>
        <w:widowControl/>
        <w:numPr>
          <w:ilvl w:val="1"/>
          <w:numId w:val="9"/>
        </w:numPr>
        <w:tabs>
          <w:tab w:val="clear" w:pos="1440"/>
          <w:tab w:val="num" w:pos="360"/>
        </w:tabs>
        <w:ind w:left="360"/>
      </w:pPr>
      <w:r w:rsidRPr="001B65FA">
        <w:t>Classification ABC des stocks.</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Coûts de possession des stocks (coût d’acquisition, d’entreposage, de commande et coût de pénurie).</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Calcul de la quantité à commander (QÉC).</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Méthodes de réapprovisionnement (min-max, période fixe-quantité variable).</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Calcul du stock de sécurité.</w:t>
      </w:r>
    </w:p>
    <w:p w:rsidR="00D31F14" w:rsidRPr="001B65FA" w:rsidRDefault="00D31F14" w:rsidP="00F65487">
      <w:pPr>
        <w:widowControl/>
        <w:numPr>
          <w:ilvl w:val="1"/>
          <w:numId w:val="9"/>
        </w:numPr>
        <w:tabs>
          <w:tab w:val="clear" w:pos="1440"/>
          <w:tab w:val="num" w:pos="360"/>
        </w:tabs>
        <w:spacing w:before="120"/>
        <w:ind w:left="360"/>
      </w:pPr>
      <w:r w:rsidRPr="001B65FA">
        <w:t xml:space="preserve">Types de </w:t>
      </w:r>
      <w:proofErr w:type="spellStart"/>
      <w:r w:rsidRPr="001B65FA">
        <w:t>transporteurs</w:t>
      </w:r>
      <w:proofErr w:type="spellEnd"/>
      <w:r w:rsidRPr="001B65FA">
        <w:t>.</w:t>
      </w:r>
    </w:p>
    <w:p w:rsidR="00D31F14" w:rsidRPr="001B65FA" w:rsidRDefault="00D31F14" w:rsidP="00D31F14">
      <w:pPr>
        <w:spacing w:before="120"/>
      </w:pPr>
    </w:p>
    <w:p w:rsidR="00D31F14" w:rsidRPr="001B65FA" w:rsidRDefault="00D31F14" w:rsidP="00F65487">
      <w:pPr>
        <w:widowControl/>
        <w:numPr>
          <w:ilvl w:val="1"/>
          <w:numId w:val="9"/>
        </w:numPr>
        <w:tabs>
          <w:tab w:val="clear" w:pos="1440"/>
          <w:tab w:val="num" w:pos="360"/>
        </w:tabs>
        <w:spacing w:before="120"/>
        <w:ind w:left="360"/>
      </w:pPr>
      <w:r w:rsidRPr="001B65FA">
        <w:t xml:space="preserve">Documents </w:t>
      </w:r>
      <w:proofErr w:type="spellStart"/>
      <w:r w:rsidRPr="001B65FA">
        <w:t>d’expédition</w:t>
      </w:r>
      <w:proofErr w:type="spellEnd"/>
      <w:r w:rsidRPr="001B65FA">
        <w:t>.</w:t>
      </w:r>
    </w:p>
    <w:p w:rsidR="00D31F14" w:rsidRPr="001B65FA" w:rsidRDefault="00D31F14" w:rsidP="00F65487">
      <w:pPr>
        <w:widowControl/>
        <w:numPr>
          <w:ilvl w:val="1"/>
          <w:numId w:val="9"/>
        </w:numPr>
        <w:tabs>
          <w:tab w:val="clear" w:pos="1440"/>
          <w:tab w:val="num" w:pos="360"/>
        </w:tabs>
        <w:ind w:left="360"/>
      </w:pPr>
      <w:proofErr w:type="spellStart"/>
      <w:r w:rsidRPr="001B65FA">
        <w:t>Processus</w:t>
      </w:r>
      <w:proofErr w:type="spellEnd"/>
      <w:r w:rsidRPr="001B65FA">
        <w:t xml:space="preserve"> de </w:t>
      </w:r>
      <w:proofErr w:type="spellStart"/>
      <w:r w:rsidRPr="001B65FA">
        <w:t>réception</w:t>
      </w:r>
      <w:proofErr w:type="spellEnd"/>
      <w:r w:rsidRPr="001B65FA">
        <w:t>.</w:t>
      </w:r>
    </w:p>
    <w:p w:rsidR="00D31F14" w:rsidRDefault="00D31F14" w:rsidP="00F65487">
      <w:pPr>
        <w:widowControl/>
        <w:numPr>
          <w:ilvl w:val="1"/>
          <w:numId w:val="9"/>
        </w:numPr>
        <w:tabs>
          <w:tab w:val="clear" w:pos="1440"/>
          <w:tab w:val="num" w:pos="360"/>
        </w:tabs>
        <w:ind w:left="360"/>
      </w:pPr>
      <w:proofErr w:type="spellStart"/>
      <w:r w:rsidRPr="001B65FA">
        <w:t>Stratégies</w:t>
      </w:r>
      <w:proofErr w:type="spellEnd"/>
      <w:r w:rsidRPr="001B65FA">
        <w:t xml:space="preserve"> </w:t>
      </w:r>
      <w:proofErr w:type="spellStart"/>
      <w:r w:rsidRPr="001B65FA">
        <w:t>d’entreposage</w:t>
      </w:r>
      <w:proofErr w:type="spellEnd"/>
      <w:r w:rsidRPr="001B65FA">
        <w:t>.</w:t>
      </w:r>
    </w:p>
    <w:p w:rsidR="00D31F14" w:rsidRPr="001B65FA" w:rsidRDefault="00D31F14" w:rsidP="00D31F14"/>
    <w:p w:rsidR="00D31F14" w:rsidRPr="007315AF" w:rsidRDefault="00D31F14" w:rsidP="00F65487">
      <w:pPr>
        <w:widowControl/>
        <w:numPr>
          <w:ilvl w:val="1"/>
          <w:numId w:val="9"/>
        </w:numPr>
        <w:tabs>
          <w:tab w:val="clear" w:pos="1440"/>
          <w:tab w:val="num" w:pos="360"/>
        </w:tabs>
        <w:ind w:left="360"/>
        <w:rPr>
          <w:bCs/>
        </w:rPr>
      </w:pPr>
      <w:proofErr w:type="spellStart"/>
      <w:r w:rsidRPr="007315AF">
        <w:rPr>
          <w:bCs/>
        </w:rPr>
        <w:t>Historique</w:t>
      </w:r>
      <w:proofErr w:type="spellEnd"/>
      <w:r w:rsidRPr="007315AF">
        <w:rPr>
          <w:bCs/>
        </w:rPr>
        <w:t xml:space="preserve"> de </w:t>
      </w:r>
      <w:proofErr w:type="spellStart"/>
      <w:r w:rsidRPr="007315AF">
        <w:rPr>
          <w:bCs/>
        </w:rPr>
        <w:t>l’amélioration</w:t>
      </w:r>
      <w:proofErr w:type="spellEnd"/>
      <w:r w:rsidRPr="007315AF">
        <w:rPr>
          <w:bCs/>
        </w:rPr>
        <w:t xml:space="preserve"> continue</w:t>
      </w:r>
    </w:p>
    <w:p w:rsidR="00D31F14" w:rsidRPr="007315AF" w:rsidRDefault="00D31F14" w:rsidP="00F65487">
      <w:pPr>
        <w:widowControl/>
        <w:numPr>
          <w:ilvl w:val="1"/>
          <w:numId w:val="9"/>
        </w:numPr>
        <w:tabs>
          <w:tab w:val="clear" w:pos="1440"/>
          <w:tab w:val="num" w:pos="360"/>
        </w:tabs>
        <w:ind w:left="360"/>
        <w:rPr>
          <w:bCs/>
        </w:rPr>
      </w:pPr>
      <w:proofErr w:type="spellStart"/>
      <w:r w:rsidRPr="007315AF">
        <w:rPr>
          <w:bCs/>
        </w:rPr>
        <w:t>Définition</w:t>
      </w:r>
      <w:proofErr w:type="spellEnd"/>
      <w:r w:rsidRPr="007315AF">
        <w:rPr>
          <w:bCs/>
        </w:rPr>
        <w:t xml:space="preserve"> du concept de </w:t>
      </w:r>
      <w:proofErr w:type="spellStart"/>
      <w:r w:rsidRPr="007315AF">
        <w:rPr>
          <w:bCs/>
        </w:rPr>
        <w:t>qualité</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Présentation</w:t>
      </w:r>
      <w:proofErr w:type="spellEnd"/>
      <w:r w:rsidRPr="001B65FA">
        <w:t xml:space="preserve"> des </w:t>
      </w:r>
      <w:proofErr w:type="spellStart"/>
      <w:r w:rsidRPr="001B65FA">
        <w:t>grands</w:t>
      </w:r>
      <w:proofErr w:type="spellEnd"/>
      <w:r w:rsidRPr="001B65FA">
        <w:t xml:space="preserve"> </w:t>
      </w:r>
      <w:proofErr w:type="spellStart"/>
      <w:r w:rsidRPr="001B65FA">
        <w:t>penseurs</w:t>
      </w:r>
      <w:proofErr w:type="spellEnd"/>
    </w:p>
    <w:p w:rsidR="00D31F14" w:rsidRPr="001B65FA" w:rsidRDefault="00D31F14" w:rsidP="00F65487">
      <w:pPr>
        <w:widowControl/>
        <w:numPr>
          <w:ilvl w:val="1"/>
          <w:numId w:val="17"/>
        </w:numPr>
        <w:tabs>
          <w:tab w:val="clear" w:pos="1440"/>
          <w:tab w:val="num" w:pos="678"/>
        </w:tabs>
        <w:ind w:left="678"/>
      </w:pPr>
      <w:r w:rsidRPr="001B65FA">
        <w:t>AFNOR, ACNOR</w:t>
      </w:r>
    </w:p>
    <w:p w:rsidR="00D31F14" w:rsidRPr="00D31F14" w:rsidRDefault="00D31F14" w:rsidP="00F65487">
      <w:pPr>
        <w:widowControl/>
        <w:numPr>
          <w:ilvl w:val="1"/>
          <w:numId w:val="17"/>
        </w:numPr>
        <w:tabs>
          <w:tab w:val="clear" w:pos="1440"/>
          <w:tab w:val="num" w:pos="678"/>
        </w:tabs>
        <w:ind w:left="678"/>
        <w:rPr>
          <w:lang w:val="fr-CA"/>
        </w:rPr>
      </w:pPr>
      <w:r w:rsidRPr="00D31F14">
        <w:rPr>
          <w:lang w:val="fr-CA"/>
        </w:rPr>
        <w:t>Contrôle de la qualité, cercles de qualité, assurance qualité et qualité totale</w:t>
      </w:r>
    </w:p>
    <w:p w:rsidR="00D31F14" w:rsidRPr="001B65FA" w:rsidRDefault="00D31F14" w:rsidP="00F65487">
      <w:pPr>
        <w:widowControl/>
        <w:numPr>
          <w:ilvl w:val="1"/>
          <w:numId w:val="17"/>
        </w:numPr>
        <w:tabs>
          <w:tab w:val="clear" w:pos="1440"/>
          <w:tab w:val="num" w:pos="678"/>
        </w:tabs>
        <w:ind w:left="678"/>
      </w:pPr>
      <w:proofErr w:type="spellStart"/>
      <w:r w:rsidRPr="001B65FA">
        <w:t>Coûts</w:t>
      </w:r>
      <w:proofErr w:type="spellEnd"/>
      <w:r w:rsidRPr="001B65FA">
        <w:t xml:space="preserve"> de la non-</w:t>
      </w:r>
      <w:proofErr w:type="spellStart"/>
      <w:r w:rsidRPr="001B65FA">
        <w:t>qualité</w:t>
      </w:r>
      <w:proofErr w:type="spellEnd"/>
    </w:p>
    <w:p w:rsidR="00D31F14" w:rsidRPr="001B65FA" w:rsidRDefault="00D31F14" w:rsidP="00F65487">
      <w:pPr>
        <w:widowControl/>
        <w:numPr>
          <w:ilvl w:val="1"/>
          <w:numId w:val="17"/>
        </w:numPr>
        <w:tabs>
          <w:tab w:val="clear" w:pos="1440"/>
          <w:tab w:val="num" w:pos="678"/>
        </w:tabs>
        <w:ind w:left="678"/>
      </w:pPr>
      <w:r w:rsidRPr="001B65FA">
        <w:t>Certification</w:t>
      </w:r>
    </w:p>
    <w:p w:rsidR="00D31F14" w:rsidRPr="001B65FA" w:rsidRDefault="00D31F14" w:rsidP="00F65487">
      <w:pPr>
        <w:widowControl/>
        <w:numPr>
          <w:ilvl w:val="1"/>
          <w:numId w:val="17"/>
        </w:numPr>
        <w:tabs>
          <w:tab w:val="clear" w:pos="1440"/>
          <w:tab w:val="num" w:pos="678"/>
        </w:tabs>
        <w:ind w:left="678"/>
      </w:pPr>
      <w:proofErr w:type="spellStart"/>
      <w:r w:rsidRPr="001B65FA">
        <w:t>Normes</w:t>
      </w:r>
      <w:proofErr w:type="spellEnd"/>
      <w:r w:rsidRPr="001B65FA">
        <w:t xml:space="preserve"> ISO 9000 et homologation 14000 </w:t>
      </w:r>
    </w:p>
    <w:p w:rsidR="00D31F14" w:rsidRPr="007315AF" w:rsidRDefault="00D31F14" w:rsidP="00F65487">
      <w:pPr>
        <w:widowControl/>
        <w:numPr>
          <w:ilvl w:val="1"/>
          <w:numId w:val="9"/>
        </w:numPr>
        <w:tabs>
          <w:tab w:val="clear" w:pos="1440"/>
          <w:tab w:val="num" w:pos="360"/>
        </w:tabs>
        <w:ind w:left="360"/>
        <w:rPr>
          <w:bCs/>
        </w:rPr>
      </w:pPr>
      <w:proofErr w:type="spellStart"/>
      <w:r w:rsidRPr="007315AF">
        <w:rPr>
          <w:bCs/>
        </w:rPr>
        <w:t>Spécifications</w:t>
      </w:r>
      <w:proofErr w:type="spellEnd"/>
      <w:r w:rsidRPr="007315AF">
        <w:rPr>
          <w:bCs/>
        </w:rPr>
        <w:t xml:space="preserve"> des </w:t>
      </w:r>
      <w:proofErr w:type="spellStart"/>
      <w:r w:rsidRPr="007315AF">
        <w:rPr>
          <w:bCs/>
        </w:rPr>
        <w:t>produits</w:t>
      </w:r>
      <w:proofErr w:type="spellEnd"/>
      <w:r w:rsidRPr="007315AF">
        <w:rPr>
          <w:bCs/>
        </w:rPr>
        <w:t xml:space="preserve"> et services</w:t>
      </w:r>
    </w:p>
    <w:p w:rsidR="00D31F14" w:rsidRPr="001B65FA" w:rsidRDefault="00D31F14" w:rsidP="00F65487">
      <w:pPr>
        <w:widowControl/>
        <w:numPr>
          <w:ilvl w:val="1"/>
          <w:numId w:val="17"/>
        </w:numPr>
        <w:tabs>
          <w:tab w:val="clear" w:pos="1440"/>
          <w:tab w:val="num" w:pos="678"/>
        </w:tabs>
        <w:ind w:left="678"/>
      </w:pPr>
      <w:proofErr w:type="spellStart"/>
      <w:r w:rsidRPr="001B65FA">
        <w:t>Produits</w:t>
      </w:r>
      <w:proofErr w:type="spellEnd"/>
      <w:r w:rsidRPr="001B65FA">
        <w:t xml:space="preserve"> et services standards</w:t>
      </w:r>
    </w:p>
    <w:p w:rsidR="00D31F14" w:rsidRPr="001B65FA" w:rsidRDefault="00D31F14" w:rsidP="00F65487">
      <w:pPr>
        <w:widowControl/>
        <w:numPr>
          <w:ilvl w:val="1"/>
          <w:numId w:val="17"/>
        </w:numPr>
        <w:tabs>
          <w:tab w:val="clear" w:pos="1440"/>
          <w:tab w:val="num" w:pos="678"/>
        </w:tabs>
        <w:ind w:left="678"/>
      </w:pPr>
      <w:proofErr w:type="spellStart"/>
      <w:r w:rsidRPr="001B65FA">
        <w:t>Produits</w:t>
      </w:r>
      <w:proofErr w:type="spellEnd"/>
      <w:r w:rsidRPr="001B65FA">
        <w:t xml:space="preserve"> et services </w:t>
      </w:r>
      <w:proofErr w:type="spellStart"/>
      <w:r w:rsidRPr="001B65FA">
        <w:t>sur</w:t>
      </w:r>
      <w:proofErr w:type="spellEnd"/>
      <w:r w:rsidRPr="001B65FA">
        <w:t xml:space="preserve"> </w:t>
      </w:r>
      <w:proofErr w:type="spellStart"/>
      <w:r w:rsidRPr="001B65FA">
        <w:t>mesure</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Modélisation</w:t>
      </w:r>
      <w:proofErr w:type="spellEnd"/>
      <w:r w:rsidRPr="001B65FA">
        <w:t xml:space="preserve"> </w:t>
      </w:r>
      <w:proofErr w:type="spellStart"/>
      <w:r w:rsidRPr="001B65FA">
        <w:t>fonctionnelle</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Chaîne</w:t>
      </w:r>
      <w:proofErr w:type="spellEnd"/>
      <w:r w:rsidRPr="001B65FA">
        <w:t xml:space="preserve"> de </w:t>
      </w:r>
      <w:proofErr w:type="spellStart"/>
      <w:r w:rsidRPr="001B65FA">
        <w:t>valeurs</w:t>
      </w:r>
      <w:proofErr w:type="spellEnd"/>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Choix des ressources et des méthodes de travail pour assurer la qualité</w:t>
      </w:r>
    </w:p>
    <w:p w:rsidR="00D31F14" w:rsidRPr="001B65FA" w:rsidRDefault="00D31F14" w:rsidP="00F65487">
      <w:pPr>
        <w:widowControl/>
        <w:numPr>
          <w:ilvl w:val="1"/>
          <w:numId w:val="17"/>
        </w:numPr>
        <w:tabs>
          <w:tab w:val="clear" w:pos="1440"/>
          <w:tab w:val="num" w:pos="678"/>
        </w:tabs>
        <w:ind w:left="678"/>
      </w:pPr>
      <w:proofErr w:type="spellStart"/>
      <w:r w:rsidRPr="001B65FA">
        <w:t>Matières</w:t>
      </w:r>
      <w:proofErr w:type="spellEnd"/>
      <w:r w:rsidRPr="001B65FA">
        <w:t xml:space="preserve"> premières</w:t>
      </w:r>
    </w:p>
    <w:p w:rsidR="00D31F14" w:rsidRPr="001B65FA" w:rsidRDefault="00D31F14" w:rsidP="00F65487">
      <w:pPr>
        <w:widowControl/>
        <w:numPr>
          <w:ilvl w:val="1"/>
          <w:numId w:val="17"/>
        </w:numPr>
        <w:tabs>
          <w:tab w:val="clear" w:pos="1440"/>
          <w:tab w:val="num" w:pos="678"/>
        </w:tabs>
        <w:ind w:left="678"/>
      </w:pPr>
      <w:r w:rsidRPr="001B65FA">
        <w:t xml:space="preserve">Main </w:t>
      </w:r>
      <w:proofErr w:type="spellStart"/>
      <w:r w:rsidRPr="001B65FA">
        <w:t>d’œuvre</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Machinerie</w:t>
      </w:r>
      <w:proofErr w:type="spellEnd"/>
      <w:r w:rsidRPr="001B65FA">
        <w:t xml:space="preserve"> et poste de travail</w:t>
      </w:r>
    </w:p>
    <w:p w:rsidR="00D31F14" w:rsidRPr="001B65FA" w:rsidRDefault="00D31F14" w:rsidP="00F65487">
      <w:pPr>
        <w:widowControl/>
        <w:numPr>
          <w:ilvl w:val="1"/>
          <w:numId w:val="17"/>
        </w:numPr>
        <w:tabs>
          <w:tab w:val="clear" w:pos="1440"/>
          <w:tab w:val="num" w:pos="678"/>
        </w:tabs>
        <w:ind w:left="678"/>
      </w:pPr>
      <w:r w:rsidRPr="001B65FA">
        <w:t>Management</w:t>
      </w:r>
    </w:p>
    <w:p w:rsidR="00D31F14" w:rsidRPr="001B65FA" w:rsidRDefault="00D31F14" w:rsidP="00F65487">
      <w:pPr>
        <w:widowControl/>
        <w:numPr>
          <w:ilvl w:val="1"/>
          <w:numId w:val="17"/>
        </w:numPr>
        <w:tabs>
          <w:tab w:val="clear" w:pos="1440"/>
          <w:tab w:val="num" w:pos="678"/>
        </w:tabs>
        <w:ind w:left="675" w:hanging="357"/>
      </w:pPr>
      <w:proofErr w:type="spellStart"/>
      <w:r w:rsidRPr="001B65FA">
        <w:t>Monétaire</w:t>
      </w:r>
      <w:proofErr w:type="spellEnd"/>
    </w:p>
    <w:p w:rsidR="00D31F14" w:rsidRPr="001B65FA" w:rsidRDefault="00D31F14" w:rsidP="00D31F14">
      <w:pPr>
        <w:tabs>
          <w:tab w:val="num" w:pos="360"/>
        </w:tabs>
        <w:ind w:left="360" w:hanging="360"/>
      </w:pPr>
    </w:p>
    <w:p w:rsidR="00D31F14" w:rsidRPr="001B65FA" w:rsidRDefault="00D31F14" w:rsidP="00F65487">
      <w:pPr>
        <w:widowControl/>
        <w:numPr>
          <w:ilvl w:val="1"/>
          <w:numId w:val="9"/>
        </w:numPr>
        <w:tabs>
          <w:tab w:val="clear" w:pos="1440"/>
          <w:tab w:val="num" w:pos="360"/>
        </w:tabs>
        <w:ind w:left="360"/>
      </w:pPr>
      <w:r w:rsidRPr="001B65FA">
        <w:t>ISO 9001</w:t>
      </w:r>
    </w:p>
    <w:p w:rsidR="00D31F14" w:rsidRPr="001B65FA" w:rsidRDefault="00D31F14" w:rsidP="00F65487">
      <w:pPr>
        <w:widowControl/>
        <w:numPr>
          <w:ilvl w:val="1"/>
          <w:numId w:val="9"/>
        </w:numPr>
        <w:tabs>
          <w:tab w:val="clear" w:pos="1440"/>
          <w:tab w:val="num" w:pos="360"/>
        </w:tabs>
        <w:ind w:left="360"/>
      </w:pPr>
      <w:proofErr w:type="spellStart"/>
      <w:r w:rsidRPr="001B65FA">
        <w:t>Qualimètre</w:t>
      </w:r>
      <w:proofErr w:type="spellEnd"/>
    </w:p>
    <w:p w:rsidR="00D31F14" w:rsidRPr="001E14A1" w:rsidRDefault="00D31F14" w:rsidP="00F65487">
      <w:pPr>
        <w:widowControl/>
        <w:numPr>
          <w:ilvl w:val="1"/>
          <w:numId w:val="9"/>
        </w:numPr>
        <w:tabs>
          <w:tab w:val="clear" w:pos="1440"/>
          <w:tab w:val="num" w:pos="360"/>
        </w:tabs>
        <w:ind w:left="360"/>
        <w:rPr>
          <w:lang w:val="en-CA"/>
        </w:rPr>
      </w:pPr>
      <w:r w:rsidRPr="001E14A1">
        <w:rPr>
          <w:lang w:val="en-CA"/>
        </w:rPr>
        <w:t>European Foundation for quality management (EFQM)</w:t>
      </w:r>
    </w:p>
    <w:p w:rsidR="00D31F14" w:rsidRPr="001B65FA" w:rsidRDefault="00D31F14" w:rsidP="00F65487">
      <w:pPr>
        <w:widowControl/>
        <w:numPr>
          <w:ilvl w:val="1"/>
          <w:numId w:val="9"/>
        </w:numPr>
        <w:tabs>
          <w:tab w:val="clear" w:pos="1440"/>
          <w:tab w:val="num" w:pos="360"/>
        </w:tabs>
        <w:ind w:left="360"/>
      </w:pPr>
      <w:proofErr w:type="spellStart"/>
      <w:r w:rsidRPr="001B65FA">
        <w:t>Système</w:t>
      </w:r>
      <w:proofErr w:type="spellEnd"/>
      <w:r w:rsidRPr="001B65FA">
        <w:t xml:space="preserve"> Deming</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Éléments de base communs aux différents systèmes</w:t>
      </w: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Plan de qualité d’un produit et d’un service</w:t>
      </w:r>
    </w:p>
    <w:p w:rsidR="00D31F14" w:rsidRPr="00D31F14" w:rsidRDefault="00D31F14" w:rsidP="00D31F14">
      <w:pPr>
        <w:tabs>
          <w:tab w:val="num" w:pos="360"/>
        </w:tabs>
        <w:rPr>
          <w:lang w:val="fr-CA"/>
        </w:rPr>
      </w:pP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Définition, catégories et utilité d’indicateurs de qualité</w:t>
      </w:r>
    </w:p>
    <w:p w:rsidR="00D31F14" w:rsidRPr="001B65FA" w:rsidRDefault="00D31F14" w:rsidP="00F65487">
      <w:pPr>
        <w:widowControl/>
        <w:numPr>
          <w:ilvl w:val="1"/>
          <w:numId w:val="9"/>
        </w:numPr>
        <w:tabs>
          <w:tab w:val="clear" w:pos="1440"/>
          <w:tab w:val="num" w:pos="360"/>
        </w:tabs>
        <w:ind w:left="360"/>
      </w:pPr>
      <w:r w:rsidRPr="001B65FA">
        <w:t xml:space="preserve">Tableau de </w:t>
      </w:r>
      <w:proofErr w:type="spellStart"/>
      <w:r w:rsidRPr="001B65FA">
        <w:t>bord</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lastRenderedPageBreak/>
        <w:t>Objectifs</w:t>
      </w:r>
      <w:proofErr w:type="spellEnd"/>
      <w:r w:rsidRPr="001B65FA">
        <w:t xml:space="preserve"> financiers</w:t>
      </w:r>
    </w:p>
    <w:p w:rsidR="00D31F14" w:rsidRPr="001B65FA" w:rsidRDefault="00D31F14" w:rsidP="00F65487">
      <w:pPr>
        <w:widowControl/>
        <w:numPr>
          <w:ilvl w:val="1"/>
          <w:numId w:val="17"/>
        </w:numPr>
        <w:tabs>
          <w:tab w:val="clear" w:pos="1440"/>
          <w:tab w:val="num" w:pos="678"/>
        </w:tabs>
        <w:ind w:left="678"/>
      </w:pPr>
      <w:proofErr w:type="spellStart"/>
      <w:r w:rsidRPr="001B65FA">
        <w:t>Clientèle</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Processus</w:t>
      </w:r>
      <w:proofErr w:type="spellEnd"/>
      <w:r w:rsidRPr="001B65FA">
        <w:t xml:space="preserve"> interne et </w:t>
      </w:r>
      <w:proofErr w:type="spellStart"/>
      <w:r w:rsidRPr="001B65FA">
        <w:t>apprentissage</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Croissance</w:t>
      </w:r>
      <w:proofErr w:type="spellEnd"/>
      <w:r w:rsidRPr="001B65FA">
        <w:t xml:space="preserve"> et innovation</w:t>
      </w:r>
    </w:p>
    <w:p w:rsidR="00D31F14" w:rsidRPr="001B65FA" w:rsidRDefault="00D31F14" w:rsidP="00F65487">
      <w:pPr>
        <w:widowControl/>
        <w:numPr>
          <w:ilvl w:val="1"/>
          <w:numId w:val="9"/>
        </w:numPr>
        <w:tabs>
          <w:tab w:val="clear" w:pos="1440"/>
          <w:tab w:val="num" w:pos="360"/>
        </w:tabs>
        <w:ind w:left="360"/>
      </w:pPr>
      <w:proofErr w:type="spellStart"/>
      <w:r w:rsidRPr="001B65FA">
        <w:t>Collecte</w:t>
      </w:r>
      <w:proofErr w:type="spellEnd"/>
      <w:r w:rsidRPr="001B65FA">
        <w:t xml:space="preserve"> de </w:t>
      </w:r>
      <w:proofErr w:type="spellStart"/>
      <w:r w:rsidRPr="001B65FA">
        <w:t>données</w:t>
      </w:r>
      <w:proofErr w:type="spellEnd"/>
    </w:p>
    <w:p w:rsidR="00D31F14" w:rsidRPr="001B65FA" w:rsidRDefault="00D31F14" w:rsidP="00F65487">
      <w:pPr>
        <w:widowControl/>
        <w:numPr>
          <w:ilvl w:val="1"/>
          <w:numId w:val="17"/>
        </w:numPr>
        <w:tabs>
          <w:tab w:val="clear" w:pos="1440"/>
          <w:tab w:val="num" w:pos="678"/>
        </w:tabs>
        <w:ind w:left="678"/>
      </w:pPr>
      <w:r w:rsidRPr="001B65FA">
        <w:t xml:space="preserve">Plan </w:t>
      </w:r>
      <w:proofErr w:type="spellStart"/>
      <w:r w:rsidRPr="001B65FA">
        <w:t>d’échantillonnage</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Sondage</w:t>
      </w:r>
      <w:proofErr w:type="spellEnd"/>
    </w:p>
    <w:p w:rsidR="00D31F14" w:rsidRPr="001B65FA" w:rsidRDefault="00D31F14" w:rsidP="00F65487">
      <w:pPr>
        <w:widowControl/>
        <w:numPr>
          <w:ilvl w:val="1"/>
          <w:numId w:val="17"/>
        </w:numPr>
        <w:tabs>
          <w:tab w:val="clear" w:pos="1440"/>
          <w:tab w:val="num" w:pos="678"/>
        </w:tabs>
        <w:ind w:left="678"/>
      </w:pPr>
      <w:r w:rsidRPr="001B65FA">
        <w:t xml:space="preserve">Carte de </w:t>
      </w:r>
      <w:proofErr w:type="spellStart"/>
      <w:r w:rsidRPr="001B65FA">
        <w:t>contrôle</w:t>
      </w:r>
      <w:proofErr w:type="spellEnd"/>
      <w:r w:rsidRPr="001B65FA">
        <w:t xml:space="preserve"> par </w:t>
      </w:r>
      <w:proofErr w:type="spellStart"/>
      <w:r w:rsidRPr="001B65FA">
        <w:t>mesure</w:t>
      </w:r>
      <w:proofErr w:type="spellEnd"/>
    </w:p>
    <w:p w:rsidR="00D31F14" w:rsidRPr="001B65FA" w:rsidRDefault="00D31F14" w:rsidP="00F65487">
      <w:pPr>
        <w:widowControl/>
        <w:numPr>
          <w:ilvl w:val="1"/>
          <w:numId w:val="17"/>
        </w:numPr>
        <w:tabs>
          <w:tab w:val="clear" w:pos="1440"/>
          <w:tab w:val="num" w:pos="678"/>
        </w:tabs>
        <w:ind w:left="678"/>
      </w:pPr>
      <w:r w:rsidRPr="001B65FA">
        <w:t xml:space="preserve">Carte de </w:t>
      </w:r>
      <w:proofErr w:type="spellStart"/>
      <w:r w:rsidRPr="001B65FA">
        <w:t>contrôle</w:t>
      </w:r>
      <w:proofErr w:type="spellEnd"/>
      <w:r w:rsidRPr="001B65FA">
        <w:t xml:space="preserve"> par </w:t>
      </w:r>
      <w:proofErr w:type="spellStart"/>
      <w:r w:rsidRPr="001B65FA">
        <w:t>attribut</w:t>
      </w:r>
      <w:proofErr w:type="spellEnd"/>
    </w:p>
    <w:p w:rsidR="00D31F14" w:rsidRPr="001B65FA" w:rsidRDefault="00D31F14" w:rsidP="00F65487">
      <w:pPr>
        <w:widowControl/>
        <w:numPr>
          <w:ilvl w:val="1"/>
          <w:numId w:val="9"/>
        </w:numPr>
        <w:tabs>
          <w:tab w:val="clear" w:pos="1440"/>
          <w:tab w:val="num" w:pos="360"/>
        </w:tabs>
        <w:ind w:left="360"/>
      </w:pPr>
      <w:proofErr w:type="spellStart"/>
      <w:r w:rsidRPr="001B65FA">
        <w:t>Interprétation</w:t>
      </w:r>
      <w:proofErr w:type="spellEnd"/>
      <w:r w:rsidRPr="001B65FA">
        <w:t xml:space="preserve"> et </w:t>
      </w:r>
      <w:proofErr w:type="spellStart"/>
      <w:r w:rsidRPr="001B65FA">
        <w:t>présentation</w:t>
      </w:r>
      <w:proofErr w:type="spellEnd"/>
      <w:r w:rsidRPr="001B65FA">
        <w:t xml:space="preserve"> des </w:t>
      </w:r>
      <w:proofErr w:type="spellStart"/>
      <w:r w:rsidRPr="001B65FA">
        <w:t>résultats</w:t>
      </w:r>
      <w:proofErr w:type="spellEnd"/>
    </w:p>
    <w:p w:rsidR="00D31F14" w:rsidRPr="001B65FA" w:rsidRDefault="00D31F14" w:rsidP="00F65487">
      <w:pPr>
        <w:widowControl/>
        <w:numPr>
          <w:ilvl w:val="1"/>
          <w:numId w:val="17"/>
        </w:numPr>
        <w:tabs>
          <w:tab w:val="clear" w:pos="1440"/>
          <w:tab w:val="num" w:pos="678"/>
        </w:tabs>
        <w:ind w:left="678"/>
      </w:pPr>
      <w:r w:rsidRPr="001B65FA">
        <w:t xml:space="preserve">Extraction des </w:t>
      </w:r>
      <w:proofErr w:type="spellStart"/>
      <w:r w:rsidRPr="001B65FA">
        <w:t>données</w:t>
      </w:r>
      <w:proofErr w:type="spellEnd"/>
    </w:p>
    <w:p w:rsidR="00D31F14" w:rsidRPr="001B65FA" w:rsidRDefault="00D31F14" w:rsidP="00F65487">
      <w:pPr>
        <w:widowControl/>
        <w:numPr>
          <w:ilvl w:val="1"/>
          <w:numId w:val="17"/>
        </w:numPr>
        <w:tabs>
          <w:tab w:val="clear" w:pos="1440"/>
          <w:tab w:val="num" w:pos="678"/>
        </w:tabs>
        <w:ind w:left="678"/>
      </w:pPr>
      <w:r w:rsidRPr="001B65FA">
        <w:t xml:space="preserve">Exportation des </w:t>
      </w:r>
      <w:proofErr w:type="spellStart"/>
      <w:r w:rsidRPr="001B65FA">
        <w:t>données</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Établissement</w:t>
      </w:r>
      <w:proofErr w:type="spellEnd"/>
      <w:r w:rsidRPr="001B65FA">
        <w:t xml:space="preserve"> des </w:t>
      </w:r>
      <w:proofErr w:type="spellStart"/>
      <w:r w:rsidRPr="001B65FA">
        <w:t>écarts</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Analyse</w:t>
      </w:r>
      <w:proofErr w:type="spellEnd"/>
      <w:r w:rsidRPr="001B65FA">
        <w:t xml:space="preserve"> des </w:t>
      </w:r>
      <w:proofErr w:type="spellStart"/>
      <w:r w:rsidRPr="001B65FA">
        <w:t>écarts</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Évaluation</w:t>
      </w:r>
      <w:proofErr w:type="spellEnd"/>
      <w:r w:rsidRPr="001B65FA">
        <w:t xml:space="preserve"> de la performance</w:t>
      </w:r>
    </w:p>
    <w:p w:rsidR="00D31F14" w:rsidRPr="001B65FA" w:rsidRDefault="00D31F14" w:rsidP="00F65487">
      <w:pPr>
        <w:widowControl/>
        <w:numPr>
          <w:ilvl w:val="1"/>
          <w:numId w:val="17"/>
        </w:numPr>
        <w:tabs>
          <w:tab w:val="clear" w:pos="1440"/>
          <w:tab w:val="num" w:pos="678"/>
        </w:tabs>
        <w:ind w:left="678"/>
      </w:pPr>
      <w:proofErr w:type="spellStart"/>
      <w:r w:rsidRPr="001B65FA">
        <w:t>Présentation</w:t>
      </w:r>
      <w:proofErr w:type="spellEnd"/>
      <w:r w:rsidRPr="001B65FA">
        <w:t xml:space="preserve"> des </w:t>
      </w:r>
      <w:proofErr w:type="spellStart"/>
      <w:r w:rsidRPr="001B65FA">
        <w:t>données</w:t>
      </w:r>
      <w:proofErr w:type="spellEnd"/>
      <w:r w:rsidRPr="001B65FA">
        <w:t xml:space="preserve"> et </w:t>
      </w:r>
      <w:proofErr w:type="spellStart"/>
      <w:r w:rsidRPr="001B65FA">
        <w:t>analyse</w:t>
      </w:r>
      <w:proofErr w:type="spellEnd"/>
    </w:p>
    <w:p w:rsidR="00D31F14" w:rsidRPr="001B65FA" w:rsidRDefault="00D31F14" w:rsidP="00D31F14">
      <w:pPr>
        <w:tabs>
          <w:tab w:val="num" w:pos="360"/>
        </w:tabs>
      </w:pPr>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Solution pour corriger des situations de non-qualité et pour optimiser la qualité</w:t>
      </w:r>
    </w:p>
    <w:p w:rsidR="00D31F14" w:rsidRPr="00D31F14" w:rsidRDefault="00D31F14" w:rsidP="00F65487">
      <w:pPr>
        <w:widowControl/>
        <w:numPr>
          <w:ilvl w:val="1"/>
          <w:numId w:val="17"/>
        </w:numPr>
        <w:tabs>
          <w:tab w:val="clear" w:pos="1440"/>
          <w:tab w:val="num" w:pos="678"/>
        </w:tabs>
        <w:ind w:left="678"/>
        <w:rPr>
          <w:lang w:val="fr-CA"/>
        </w:rPr>
      </w:pPr>
      <w:r w:rsidRPr="00D31F14">
        <w:rPr>
          <w:lang w:val="fr-CA"/>
        </w:rPr>
        <w:t>Élaboration de moyens (Pareto, Diagramme de causes à effet, Remue-méninges, Méthode de rappel d’un produit défectueux)</w:t>
      </w:r>
    </w:p>
    <w:p w:rsidR="00D31F14" w:rsidRPr="001B65FA" w:rsidRDefault="00D31F14" w:rsidP="00F65487">
      <w:pPr>
        <w:widowControl/>
        <w:numPr>
          <w:ilvl w:val="1"/>
          <w:numId w:val="17"/>
        </w:numPr>
        <w:tabs>
          <w:tab w:val="clear" w:pos="1440"/>
          <w:tab w:val="num" w:pos="678"/>
        </w:tabs>
        <w:ind w:left="678"/>
      </w:pPr>
      <w:proofErr w:type="spellStart"/>
      <w:r w:rsidRPr="001B65FA">
        <w:t>Établissement</w:t>
      </w:r>
      <w:proofErr w:type="spellEnd"/>
      <w:r w:rsidRPr="001B65FA">
        <w:t xml:space="preserve"> de </w:t>
      </w:r>
      <w:proofErr w:type="spellStart"/>
      <w:r w:rsidRPr="001B65FA">
        <w:t>normes</w:t>
      </w:r>
      <w:proofErr w:type="spellEnd"/>
      <w:r w:rsidRPr="001B65FA">
        <w:t xml:space="preserve"> et </w:t>
      </w:r>
      <w:proofErr w:type="spellStart"/>
      <w:r w:rsidRPr="001B65FA">
        <w:t>procédures</w:t>
      </w:r>
      <w:proofErr w:type="spellEnd"/>
    </w:p>
    <w:p w:rsidR="00D31F14" w:rsidRPr="00D31F14" w:rsidRDefault="00D31F14" w:rsidP="00F65487">
      <w:pPr>
        <w:widowControl/>
        <w:numPr>
          <w:ilvl w:val="1"/>
          <w:numId w:val="17"/>
        </w:numPr>
        <w:tabs>
          <w:tab w:val="clear" w:pos="1440"/>
          <w:tab w:val="num" w:pos="678"/>
        </w:tabs>
        <w:ind w:left="678"/>
        <w:rPr>
          <w:lang w:val="fr-CA"/>
        </w:rPr>
      </w:pPr>
      <w:r w:rsidRPr="00D31F14">
        <w:rPr>
          <w:lang w:val="fr-CA"/>
        </w:rPr>
        <w:t>Conditions de mise en place de procédures</w:t>
      </w:r>
    </w:p>
    <w:p w:rsidR="00D31F14" w:rsidRPr="001B65FA" w:rsidRDefault="00D31F14" w:rsidP="00F65487">
      <w:pPr>
        <w:widowControl/>
        <w:numPr>
          <w:ilvl w:val="1"/>
          <w:numId w:val="17"/>
        </w:numPr>
        <w:tabs>
          <w:tab w:val="clear" w:pos="1440"/>
          <w:tab w:val="num" w:pos="678"/>
        </w:tabs>
        <w:ind w:left="678"/>
      </w:pPr>
      <w:proofErr w:type="spellStart"/>
      <w:r w:rsidRPr="001B65FA">
        <w:t>Rédaction</w:t>
      </w:r>
      <w:proofErr w:type="spellEnd"/>
      <w:r w:rsidRPr="001B65FA">
        <w:t xml:space="preserve"> de </w:t>
      </w:r>
      <w:proofErr w:type="spellStart"/>
      <w:r w:rsidRPr="001B65FA">
        <w:t>normes</w:t>
      </w:r>
      <w:proofErr w:type="spellEnd"/>
      <w:r w:rsidRPr="001B65FA">
        <w:t xml:space="preserve"> et </w:t>
      </w:r>
      <w:proofErr w:type="spellStart"/>
      <w:r w:rsidRPr="001B65FA">
        <w:t>procédures</w:t>
      </w:r>
      <w:proofErr w:type="spellEnd"/>
    </w:p>
    <w:p w:rsidR="00D31F14" w:rsidRPr="001B65FA" w:rsidRDefault="00D31F14" w:rsidP="00F65487">
      <w:pPr>
        <w:widowControl/>
        <w:numPr>
          <w:ilvl w:val="1"/>
          <w:numId w:val="17"/>
        </w:numPr>
        <w:tabs>
          <w:tab w:val="clear" w:pos="1440"/>
          <w:tab w:val="num" w:pos="678"/>
        </w:tabs>
        <w:ind w:left="678"/>
      </w:pPr>
      <w:r w:rsidRPr="001B65FA">
        <w:t xml:space="preserve">Actions correctives et </w:t>
      </w:r>
      <w:proofErr w:type="spellStart"/>
      <w:r w:rsidRPr="001B65FA">
        <w:t>préventives</w:t>
      </w:r>
      <w:proofErr w:type="spellEnd"/>
    </w:p>
    <w:p w:rsidR="00D31F14" w:rsidRPr="001B65FA" w:rsidRDefault="00D31F14" w:rsidP="00F65487">
      <w:pPr>
        <w:widowControl/>
        <w:numPr>
          <w:ilvl w:val="1"/>
          <w:numId w:val="17"/>
        </w:numPr>
        <w:tabs>
          <w:tab w:val="clear" w:pos="1440"/>
          <w:tab w:val="num" w:pos="678"/>
        </w:tabs>
        <w:ind w:left="678"/>
      </w:pPr>
      <w:r w:rsidRPr="001B65FA">
        <w:t>Formation du personnel</w:t>
      </w:r>
    </w:p>
    <w:p w:rsidR="00D31F14" w:rsidRPr="001B65FA" w:rsidRDefault="00D31F14" w:rsidP="00F65487">
      <w:pPr>
        <w:widowControl/>
        <w:numPr>
          <w:ilvl w:val="1"/>
          <w:numId w:val="17"/>
        </w:numPr>
        <w:tabs>
          <w:tab w:val="clear" w:pos="1440"/>
          <w:tab w:val="num" w:pos="678"/>
        </w:tabs>
        <w:ind w:left="678"/>
      </w:pPr>
      <w:r w:rsidRPr="001B65FA">
        <w:t xml:space="preserve">Infrastructure et </w:t>
      </w:r>
      <w:proofErr w:type="spellStart"/>
      <w:r w:rsidRPr="001B65FA">
        <w:t>environnement</w:t>
      </w:r>
      <w:proofErr w:type="spellEnd"/>
      <w:r w:rsidRPr="001B65FA">
        <w:t xml:space="preserve"> de travail</w:t>
      </w:r>
    </w:p>
    <w:p w:rsidR="00D31F14" w:rsidRPr="001B65FA" w:rsidRDefault="00D31F14" w:rsidP="00F65487">
      <w:pPr>
        <w:widowControl/>
        <w:numPr>
          <w:ilvl w:val="1"/>
          <w:numId w:val="17"/>
        </w:numPr>
        <w:tabs>
          <w:tab w:val="clear" w:pos="1440"/>
          <w:tab w:val="num" w:pos="678"/>
        </w:tabs>
        <w:ind w:left="678"/>
      </w:pPr>
      <w:r w:rsidRPr="001B65FA">
        <w:t>Communication</w:t>
      </w:r>
    </w:p>
    <w:p w:rsidR="00D31F14" w:rsidRPr="001B65FA" w:rsidRDefault="00D31F14" w:rsidP="00F65487">
      <w:pPr>
        <w:widowControl/>
        <w:numPr>
          <w:ilvl w:val="1"/>
          <w:numId w:val="9"/>
        </w:numPr>
        <w:tabs>
          <w:tab w:val="clear" w:pos="1440"/>
          <w:tab w:val="num" w:pos="360"/>
        </w:tabs>
        <w:ind w:left="360"/>
      </w:pPr>
      <w:r w:rsidRPr="001B65FA">
        <w:t xml:space="preserve">Technique </w:t>
      </w:r>
      <w:proofErr w:type="spellStart"/>
      <w:r w:rsidRPr="001B65FA">
        <w:t>d’analyse</w:t>
      </w:r>
      <w:proofErr w:type="spellEnd"/>
      <w:r w:rsidRPr="001B65FA">
        <w:t xml:space="preserve"> comparative « Benchmarking »</w:t>
      </w:r>
    </w:p>
    <w:p w:rsidR="00D31F14" w:rsidRPr="001B65FA" w:rsidRDefault="00D31F14" w:rsidP="00F65487">
      <w:pPr>
        <w:widowControl/>
        <w:numPr>
          <w:ilvl w:val="1"/>
          <w:numId w:val="9"/>
        </w:numPr>
        <w:tabs>
          <w:tab w:val="clear" w:pos="1440"/>
          <w:tab w:val="num" w:pos="360"/>
        </w:tabs>
        <w:ind w:left="360"/>
      </w:pPr>
      <w:proofErr w:type="spellStart"/>
      <w:r w:rsidRPr="001B65FA">
        <w:t>Comparaison</w:t>
      </w:r>
      <w:proofErr w:type="spellEnd"/>
      <w:r w:rsidRPr="001B65FA">
        <w:t xml:space="preserve"> de </w:t>
      </w:r>
      <w:proofErr w:type="spellStart"/>
      <w:r w:rsidRPr="001B65FA">
        <w:t>l’efficacité</w:t>
      </w:r>
      <w:proofErr w:type="spellEnd"/>
      <w:r w:rsidRPr="001B65FA">
        <w:t xml:space="preserve"> des solutions</w:t>
      </w:r>
    </w:p>
    <w:p w:rsidR="00D31F14" w:rsidRPr="001B65FA" w:rsidRDefault="00D31F14" w:rsidP="00F65487">
      <w:pPr>
        <w:widowControl/>
        <w:numPr>
          <w:ilvl w:val="1"/>
          <w:numId w:val="17"/>
        </w:numPr>
        <w:tabs>
          <w:tab w:val="clear" w:pos="1440"/>
          <w:tab w:val="num" w:pos="678"/>
        </w:tabs>
        <w:ind w:left="678"/>
      </w:pPr>
      <w:proofErr w:type="spellStart"/>
      <w:r w:rsidRPr="001B65FA">
        <w:t>Évaluation</w:t>
      </w:r>
      <w:proofErr w:type="spellEnd"/>
      <w:r w:rsidRPr="001B65FA">
        <w:t xml:space="preserve"> de la performance</w:t>
      </w:r>
    </w:p>
    <w:p w:rsidR="00D31F14" w:rsidRPr="001B65FA" w:rsidRDefault="00D31F14" w:rsidP="00F65487">
      <w:pPr>
        <w:widowControl/>
        <w:numPr>
          <w:ilvl w:val="1"/>
          <w:numId w:val="17"/>
        </w:numPr>
        <w:tabs>
          <w:tab w:val="clear" w:pos="1440"/>
          <w:tab w:val="num" w:pos="678"/>
        </w:tabs>
        <w:ind w:left="678"/>
      </w:pPr>
      <w:proofErr w:type="spellStart"/>
      <w:r w:rsidRPr="001B65FA">
        <w:t>Comparaison</w:t>
      </w:r>
      <w:proofErr w:type="spellEnd"/>
      <w:r w:rsidRPr="001B65FA">
        <w:t xml:space="preserve"> des </w:t>
      </w:r>
      <w:proofErr w:type="spellStart"/>
      <w:r w:rsidRPr="001B65FA">
        <w:t>résultats</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Suivi</w:t>
      </w:r>
      <w:proofErr w:type="spellEnd"/>
      <w:r w:rsidRPr="001B65FA">
        <w:t xml:space="preserve"> des </w:t>
      </w:r>
      <w:proofErr w:type="spellStart"/>
      <w:r w:rsidRPr="001B65FA">
        <w:t>procédures</w:t>
      </w:r>
      <w:proofErr w:type="spellEnd"/>
      <w:r w:rsidRPr="001B65FA">
        <w:t xml:space="preserve"> et </w:t>
      </w:r>
      <w:proofErr w:type="spellStart"/>
      <w:r w:rsidRPr="001B65FA">
        <w:t>normes</w:t>
      </w:r>
      <w:proofErr w:type="spellEnd"/>
    </w:p>
    <w:p w:rsidR="00D31F14" w:rsidRPr="001B65FA" w:rsidRDefault="00D31F14" w:rsidP="00F65487">
      <w:pPr>
        <w:widowControl/>
        <w:numPr>
          <w:ilvl w:val="1"/>
          <w:numId w:val="9"/>
        </w:numPr>
        <w:tabs>
          <w:tab w:val="clear" w:pos="1440"/>
          <w:tab w:val="num" w:pos="360"/>
        </w:tabs>
        <w:ind w:left="360"/>
      </w:pPr>
      <w:proofErr w:type="spellStart"/>
      <w:r w:rsidRPr="001B65FA">
        <w:t>Maintien</w:t>
      </w:r>
      <w:proofErr w:type="spellEnd"/>
      <w:r w:rsidRPr="001B65FA">
        <w:t xml:space="preserve"> de la </w:t>
      </w:r>
      <w:proofErr w:type="spellStart"/>
      <w:r w:rsidRPr="001B65FA">
        <w:t>qualité</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Collecte</w:t>
      </w:r>
      <w:proofErr w:type="spellEnd"/>
      <w:r w:rsidRPr="001B65FA">
        <w:t xml:space="preserve"> de </w:t>
      </w:r>
      <w:proofErr w:type="spellStart"/>
      <w:r w:rsidRPr="001B65FA">
        <w:t>données</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Rétroaction</w:t>
      </w:r>
      <w:proofErr w:type="spellEnd"/>
      <w:r w:rsidRPr="001B65FA">
        <w:t xml:space="preserve"> </w:t>
      </w:r>
      <w:proofErr w:type="spellStart"/>
      <w:r w:rsidRPr="001B65FA">
        <w:t>régulière</w:t>
      </w:r>
      <w:proofErr w:type="spellEnd"/>
    </w:p>
    <w:p w:rsidR="00D31F14" w:rsidRPr="001B65FA" w:rsidRDefault="00D31F14" w:rsidP="00F65487">
      <w:pPr>
        <w:widowControl/>
        <w:numPr>
          <w:ilvl w:val="1"/>
          <w:numId w:val="17"/>
        </w:numPr>
        <w:tabs>
          <w:tab w:val="clear" w:pos="1440"/>
          <w:tab w:val="num" w:pos="678"/>
        </w:tabs>
        <w:ind w:left="678"/>
      </w:pPr>
      <w:proofErr w:type="spellStart"/>
      <w:r w:rsidRPr="001B65FA">
        <w:t>Évaluation</w:t>
      </w:r>
      <w:proofErr w:type="spellEnd"/>
      <w:r w:rsidRPr="001B65FA">
        <w:t xml:space="preserve"> continue</w:t>
      </w:r>
    </w:p>
    <w:p w:rsidR="00D31F14" w:rsidRPr="001B65FA" w:rsidRDefault="00D31F14" w:rsidP="00F65487">
      <w:pPr>
        <w:widowControl/>
        <w:numPr>
          <w:ilvl w:val="1"/>
          <w:numId w:val="17"/>
        </w:numPr>
        <w:tabs>
          <w:tab w:val="clear" w:pos="1440"/>
          <w:tab w:val="num" w:pos="678"/>
        </w:tabs>
        <w:ind w:left="678"/>
      </w:pPr>
      <w:proofErr w:type="spellStart"/>
      <w:r w:rsidRPr="001B65FA">
        <w:t>Contrôle</w:t>
      </w:r>
      <w:proofErr w:type="spellEnd"/>
      <w:r w:rsidRPr="001B65FA">
        <w:t xml:space="preserve"> des </w:t>
      </w:r>
      <w:proofErr w:type="spellStart"/>
      <w:r w:rsidRPr="001B65FA">
        <w:t>mises</w:t>
      </w:r>
      <w:proofErr w:type="spellEnd"/>
      <w:r w:rsidRPr="001B65FA">
        <w:t xml:space="preserve"> à jour</w:t>
      </w:r>
    </w:p>
    <w:p w:rsidR="00D31F14" w:rsidRPr="001B65FA" w:rsidRDefault="00D31F14" w:rsidP="00F65487">
      <w:pPr>
        <w:widowControl/>
        <w:numPr>
          <w:ilvl w:val="1"/>
          <w:numId w:val="17"/>
        </w:numPr>
        <w:tabs>
          <w:tab w:val="clear" w:pos="1440"/>
          <w:tab w:val="num" w:pos="678"/>
        </w:tabs>
        <w:ind w:left="678"/>
      </w:pPr>
      <w:r w:rsidRPr="001B65FA">
        <w:t xml:space="preserve">Inspection </w:t>
      </w:r>
      <w:proofErr w:type="spellStart"/>
      <w:r w:rsidRPr="001B65FA">
        <w:t>qualité</w:t>
      </w:r>
      <w:proofErr w:type="spellEnd"/>
    </w:p>
    <w:p w:rsidR="00D31F14" w:rsidRPr="001B65FA" w:rsidRDefault="00D31F14" w:rsidP="00F65487">
      <w:pPr>
        <w:widowControl/>
        <w:numPr>
          <w:ilvl w:val="1"/>
          <w:numId w:val="17"/>
        </w:numPr>
        <w:tabs>
          <w:tab w:val="clear" w:pos="1440"/>
          <w:tab w:val="num" w:pos="678"/>
        </w:tabs>
        <w:ind w:left="678"/>
      </w:pPr>
      <w:r w:rsidRPr="001B65FA">
        <w:t xml:space="preserve">Audits </w:t>
      </w:r>
      <w:proofErr w:type="spellStart"/>
      <w:r w:rsidRPr="001B65FA">
        <w:t>qualité</w:t>
      </w:r>
      <w:proofErr w:type="spellEnd"/>
    </w:p>
    <w:p w:rsidR="00D31F14" w:rsidRPr="00D31F14" w:rsidRDefault="00D31F14" w:rsidP="00F65487">
      <w:pPr>
        <w:widowControl/>
        <w:numPr>
          <w:ilvl w:val="1"/>
          <w:numId w:val="9"/>
        </w:numPr>
        <w:tabs>
          <w:tab w:val="clear" w:pos="1440"/>
          <w:tab w:val="num" w:pos="360"/>
        </w:tabs>
        <w:ind w:left="360"/>
        <w:rPr>
          <w:lang w:val="fr-CA"/>
        </w:rPr>
      </w:pPr>
      <w:r w:rsidRPr="00D31F14">
        <w:rPr>
          <w:lang w:val="fr-CA"/>
        </w:rPr>
        <w:t>Mise en place de l’amélioration continue</w:t>
      </w:r>
    </w:p>
    <w:p w:rsidR="00D31F14" w:rsidRPr="001B65FA" w:rsidRDefault="00D31F14" w:rsidP="00F65487">
      <w:pPr>
        <w:widowControl/>
        <w:numPr>
          <w:ilvl w:val="1"/>
          <w:numId w:val="17"/>
        </w:numPr>
        <w:tabs>
          <w:tab w:val="clear" w:pos="1440"/>
          <w:tab w:val="num" w:pos="678"/>
        </w:tabs>
        <w:ind w:left="678"/>
      </w:pPr>
      <w:proofErr w:type="spellStart"/>
      <w:r w:rsidRPr="001B65FA">
        <w:t>Établissement</w:t>
      </w:r>
      <w:proofErr w:type="spellEnd"/>
      <w:r w:rsidRPr="001B65FA">
        <w:t xml:space="preserve"> de nouveau </w:t>
      </w:r>
      <w:proofErr w:type="spellStart"/>
      <w:r w:rsidRPr="001B65FA">
        <w:t>objectifs</w:t>
      </w:r>
      <w:proofErr w:type="spellEnd"/>
    </w:p>
    <w:p w:rsidR="00D31F14" w:rsidRPr="00D31F14" w:rsidRDefault="00D31F14" w:rsidP="00D31F14">
      <w:pPr>
        <w:widowControl/>
        <w:rPr>
          <w:b/>
          <w:sz w:val="32"/>
          <w:lang w:val="fr-CA"/>
        </w:rPr>
      </w:pPr>
      <w:r w:rsidRPr="00D31F14">
        <w:rPr>
          <w:lang w:val="fr-CA"/>
        </w:rPr>
        <w:t>Nouveau cycle de gestion de la qualité</w:t>
      </w:r>
    </w:p>
    <w:p w:rsidR="006318B5" w:rsidRPr="006318B5" w:rsidRDefault="006318B5" w:rsidP="006318B5">
      <w:pPr>
        <w:widowControl/>
        <w:tabs>
          <w:tab w:val="num" w:pos="412"/>
        </w:tabs>
        <w:rPr>
          <w:lang w:val="fr-CA"/>
        </w:rPr>
      </w:pPr>
    </w:p>
    <w:p w:rsidR="006318B5" w:rsidRPr="00BA5B36" w:rsidRDefault="006318B5" w:rsidP="00BA5B36">
      <w:pPr>
        <w:rPr>
          <w:lang w:val="fr-CA"/>
        </w:rPr>
      </w:pPr>
    </w:p>
    <w:p w:rsidR="00BA5B36" w:rsidRPr="009E2B7B" w:rsidRDefault="009B0501" w:rsidP="00942B8B">
      <w:pPr>
        <w:tabs>
          <w:tab w:val="left" w:pos="440"/>
        </w:tabs>
        <w:spacing w:line="280" w:lineRule="exact"/>
        <w:rPr>
          <w:sz w:val="36"/>
          <w:lang w:val="fr-CA"/>
        </w:rPr>
      </w:pPr>
      <w:r w:rsidRPr="009E2B7B">
        <w:rPr>
          <w:sz w:val="36"/>
          <w:lang w:val="fr-CA"/>
        </w:rPr>
        <w:t>4) Modes et instruments d'évaluation</w:t>
      </w:r>
    </w:p>
    <w:p w:rsidR="009B0501" w:rsidRPr="00E34044" w:rsidRDefault="009B0501" w:rsidP="009B0501">
      <w:pPr>
        <w:pStyle w:val="p30"/>
        <w:spacing w:line="280" w:lineRule="exact"/>
        <w:rPr>
          <w:lang w:val="fr-CA"/>
        </w:rPr>
      </w:pPr>
    </w:p>
    <w:p w:rsidR="009B0501" w:rsidRPr="00E34044" w:rsidRDefault="009B0501" w:rsidP="009B0501">
      <w:pPr>
        <w:tabs>
          <w:tab w:val="left" w:pos="1520"/>
          <w:tab w:val="left" w:pos="1880"/>
        </w:tabs>
        <w:spacing w:line="280" w:lineRule="exact"/>
        <w:rPr>
          <w:lang w:val="fr-CA"/>
        </w:rPr>
      </w:pPr>
    </w:p>
    <w:p w:rsidR="009B0501" w:rsidRPr="00E34044" w:rsidRDefault="009B0501" w:rsidP="009B0501">
      <w:pPr>
        <w:tabs>
          <w:tab w:val="left" w:pos="440"/>
        </w:tabs>
        <w:rPr>
          <w:b/>
          <w:lang w:val="fr-CA"/>
        </w:rPr>
      </w:pPr>
      <w:r w:rsidRPr="00022415">
        <w:rPr>
          <w:b/>
          <w:lang w:val="fr-CA"/>
        </w:rPr>
        <w:t>A) présentation des évaluations</w:t>
      </w:r>
    </w:p>
    <w:tbl>
      <w:tblPr>
        <w:tblW w:w="10543" w:type="dxa"/>
        <w:tblInd w:w="103" w:type="dxa"/>
        <w:tblLook w:val="0000" w:firstRow="0" w:lastRow="0" w:firstColumn="0" w:lastColumn="0" w:noHBand="0" w:noVBand="0"/>
      </w:tblPr>
      <w:tblGrid>
        <w:gridCol w:w="1851"/>
        <w:gridCol w:w="8692"/>
      </w:tblGrid>
      <w:tr w:rsidR="009B0501" w:rsidRPr="00544452" w:rsidTr="00FA156E">
        <w:trPr>
          <w:trHeight w:val="296"/>
        </w:trPr>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0501" w:rsidRPr="00544452" w:rsidRDefault="009B0501" w:rsidP="00FA156E">
            <w:pPr>
              <w:widowControl/>
              <w:rPr>
                <w:rFonts w:ascii="Arial" w:hAnsi="Arial" w:cs="Arial"/>
                <w:snapToGrid/>
                <w:szCs w:val="24"/>
              </w:rPr>
            </w:pPr>
            <w:r w:rsidRPr="00544452">
              <w:rPr>
                <w:rFonts w:ascii="Arial" w:hAnsi="Arial" w:cs="Arial"/>
                <w:snapToGrid/>
                <w:szCs w:val="24"/>
              </w:rPr>
              <w:lastRenderedPageBreak/>
              <w:t>mini-tests (2)</w:t>
            </w:r>
          </w:p>
        </w:tc>
        <w:tc>
          <w:tcPr>
            <w:tcW w:w="8692" w:type="dxa"/>
            <w:tcBorders>
              <w:top w:val="single" w:sz="4" w:space="0" w:color="auto"/>
              <w:left w:val="nil"/>
              <w:bottom w:val="single" w:sz="4" w:space="0" w:color="auto"/>
              <w:right w:val="single" w:sz="4" w:space="0" w:color="auto"/>
            </w:tcBorders>
            <w:shd w:val="clear" w:color="auto" w:fill="auto"/>
            <w:noWrap/>
            <w:vAlign w:val="bottom"/>
          </w:tcPr>
          <w:p w:rsidR="009B0501" w:rsidRPr="00544452" w:rsidRDefault="009B0501" w:rsidP="00FA156E">
            <w:pPr>
              <w:widowControl/>
              <w:rPr>
                <w:rFonts w:ascii="Arial" w:hAnsi="Arial" w:cs="Arial"/>
                <w:snapToGrid/>
                <w:szCs w:val="24"/>
              </w:rPr>
            </w:pPr>
            <w:r w:rsidRPr="00544452">
              <w:rPr>
                <w:rFonts w:ascii="Arial" w:hAnsi="Arial" w:cs="Arial"/>
                <w:snapToGrid/>
                <w:szCs w:val="24"/>
              </w:rPr>
              <w:t>6%</w:t>
            </w:r>
          </w:p>
        </w:tc>
      </w:tr>
      <w:tr w:rsidR="009B0501" w:rsidRPr="00544452" w:rsidTr="00FA156E">
        <w:trPr>
          <w:trHeight w:val="296"/>
        </w:trPr>
        <w:tc>
          <w:tcPr>
            <w:tcW w:w="1851" w:type="dxa"/>
            <w:tcBorders>
              <w:top w:val="nil"/>
              <w:left w:val="single" w:sz="4" w:space="0" w:color="auto"/>
              <w:bottom w:val="single" w:sz="4" w:space="0" w:color="auto"/>
              <w:right w:val="single" w:sz="4" w:space="0" w:color="auto"/>
            </w:tcBorders>
            <w:shd w:val="clear" w:color="auto" w:fill="auto"/>
            <w:noWrap/>
            <w:vAlign w:val="bottom"/>
          </w:tcPr>
          <w:p w:rsidR="009B0501" w:rsidRPr="00544452" w:rsidRDefault="009B0501" w:rsidP="00FA156E">
            <w:pPr>
              <w:widowControl/>
              <w:rPr>
                <w:rFonts w:ascii="Arial" w:hAnsi="Arial" w:cs="Arial"/>
                <w:snapToGrid/>
                <w:szCs w:val="24"/>
              </w:rPr>
            </w:pPr>
            <w:proofErr w:type="spellStart"/>
            <w:r w:rsidRPr="00544452">
              <w:rPr>
                <w:rFonts w:ascii="Arial" w:hAnsi="Arial" w:cs="Arial"/>
                <w:snapToGrid/>
                <w:szCs w:val="24"/>
              </w:rPr>
              <w:t>Examen</w:t>
            </w:r>
            <w:proofErr w:type="spellEnd"/>
            <w:r w:rsidRPr="00544452">
              <w:rPr>
                <w:rFonts w:ascii="Arial" w:hAnsi="Arial" w:cs="Arial"/>
                <w:snapToGrid/>
                <w:szCs w:val="24"/>
              </w:rPr>
              <w:t xml:space="preserve"> 1</w:t>
            </w:r>
          </w:p>
        </w:tc>
        <w:tc>
          <w:tcPr>
            <w:tcW w:w="8692" w:type="dxa"/>
            <w:tcBorders>
              <w:top w:val="nil"/>
              <w:left w:val="nil"/>
              <w:bottom w:val="single" w:sz="4" w:space="0" w:color="auto"/>
              <w:right w:val="single" w:sz="4" w:space="0" w:color="auto"/>
            </w:tcBorders>
            <w:shd w:val="clear" w:color="auto" w:fill="auto"/>
            <w:noWrap/>
            <w:vAlign w:val="bottom"/>
          </w:tcPr>
          <w:p w:rsidR="009B0501" w:rsidRPr="00544452" w:rsidRDefault="009B0501" w:rsidP="00FA156E">
            <w:pPr>
              <w:widowControl/>
              <w:rPr>
                <w:rFonts w:ascii="Arial" w:hAnsi="Arial" w:cs="Arial"/>
                <w:snapToGrid/>
                <w:szCs w:val="24"/>
              </w:rPr>
            </w:pPr>
            <w:r w:rsidRPr="00544452">
              <w:rPr>
                <w:rFonts w:ascii="Arial" w:hAnsi="Arial" w:cs="Arial"/>
                <w:snapToGrid/>
                <w:szCs w:val="24"/>
              </w:rPr>
              <w:t>26%</w:t>
            </w:r>
          </w:p>
        </w:tc>
      </w:tr>
      <w:tr w:rsidR="009B0501" w:rsidRPr="00544452" w:rsidTr="00FA156E">
        <w:trPr>
          <w:trHeight w:val="296"/>
        </w:trPr>
        <w:tc>
          <w:tcPr>
            <w:tcW w:w="1851" w:type="dxa"/>
            <w:tcBorders>
              <w:top w:val="nil"/>
              <w:left w:val="single" w:sz="4" w:space="0" w:color="auto"/>
              <w:bottom w:val="single" w:sz="4" w:space="0" w:color="auto"/>
              <w:right w:val="single" w:sz="4" w:space="0" w:color="auto"/>
            </w:tcBorders>
            <w:shd w:val="clear" w:color="auto" w:fill="auto"/>
            <w:noWrap/>
            <w:vAlign w:val="bottom"/>
          </w:tcPr>
          <w:p w:rsidR="009B0501" w:rsidRPr="00544452" w:rsidRDefault="009B0501" w:rsidP="00FA156E">
            <w:pPr>
              <w:widowControl/>
              <w:rPr>
                <w:rFonts w:ascii="Arial" w:hAnsi="Arial" w:cs="Arial"/>
                <w:snapToGrid/>
                <w:szCs w:val="24"/>
              </w:rPr>
            </w:pPr>
            <w:proofErr w:type="spellStart"/>
            <w:r w:rsidRPr="00544452">
              <w:rPr>
                <w:rFonts w:ascii="Arial" w:hAnsi="Arial" w:cs="Arial"/>
                <w:snapToGrid/>
                <w:szCs w:val="24"/>
              </w:rPr>
              <w:t>Épreuve</w:t>
            </w:r>
            <w:proofErr w:type="spellEnd"/>
            <w:r w:rsidRPr="00544452">
              <w:rPr>
                <w:rFonts w:ascii="Arial" w:hAnsi="Arial" w:cs="Arial"/>
                <w:snapToGrid/>
                <w:szCs w:val="24"/>
              </w:rPr>
              <w:t xml:space="preserve"> </w:t>
            </w:r>
            <w:proofErr w:type="spellStart"/>
            <w:r w:rsidRPr="00544452">
              <w:rPr>
                <w:rFonts w:ascii="Arial" w:hAnsi="Arial" w:cs="Arial"/>
                <w:snapToGrid/>
                <w:szCs w:val="24"/>
              </w:rPr>
              <w:t>synthèse</w:t>
            </w:r>
            <w:proofErr w:type="spellEnd"/>
          </w:p>
        </w:tc>
        <w:tc>
          <w:tcPr>
            <w:tcW w:w="8692" w:type="dxa"/>
            <w:tcBorders>
              <w:top w:val="nil"/>
              <w:left w:val="nil"/>
              <w:bottom w:val="single" w:sz="4" w:space="0" w:color="auto"/>
              <w:right w:val="single" w:sz="4" w:space="0" w:color="auto"/>
            </w:tcBorders>
            <w:shd w:val="clear" w:color="auto" w:fill="auto"/>
            <w:noWrap/>
            <w:vAlign w:val="bottom"/>
          </w:tcPr>
          <w:p w:rsidR="009B0501" w:rsidRPr="00544452" w:rsidRDefault="009B0501" w:rsidP="00FA156E">
            <w:pPr>
              <w:widowControl/>
              <w:rPr>
                <w:rFonts w:ascii="Arial" w:hAnsi="Arial" w:cs="Arial"/>
                <w:snapToGrid/>
                <w:szCs w:val="24"/>
              </w:rPr>
            </w:pPr>
            <w:r>
              <w:rPr>
                <w:rFonts w:ascii="Arial" w:hAnsi="Arial" w:cs="Arial"/>
                <w:snapToGrid/>
                <w:szCs w:val="24"/>
              </w:rPr>
              <w:t>33</w:t>
            </w:r>
            <w:r w:rsidRPr="00544452">
              <w:rPr>
                <w:rFonts w:ascii="Arial" w:hAnsi="Arial" w:cs="Arial"/>
                <w:snapToGrid/>
                <w:szCs w:val="24"/>
              </w:rPr>
              <w:t>%</w:t>
            </w:r>
          </w:p>
        </w:tc>
      </w:tr>
      <w:tr w:rsidR="009B0501" w:rsidRPr="00544452" w:rsidTr="00FA156E">
        <w:trPr>
          <w:trHeight w:val="296"/>
        </w:trPr>
        <w:tc>
          <w:tcPr>
            <w:tcW w:w="1851" w:type="dxa"/>
            <w:tcBorders>
              <w:top w:val="nil"/>
              <w:left w:val="single" w:sz="4" w:space="0" w:color="auto"/>
              <w:bottom w:val="single" w:sz="4" w:space="0" w:color="auto"/>
              <w:right w:val="single" w:sz="4" w:space="0" w:color="auto"/>
            </w:tcBorders>
            <w:shd w:val="clear" w:color="auto" w:fill="auto"/>
            <w:noWrap/>
            <w:vAlign w:val="bottom"/>
          </w:tcPr>
          <w:p w:rsidR="009B0501" w:rsidRPr="00544452" w:rsidRDefault="009B0501" w:rsidP="00FA156E">
            <w:pPr>
              <w:widowControl/>
              <w:rPr>
                <w:rFonts w:ascii="Arial" w:hAnsi="Arial" w:cs="Arial"/>
                <w:snapToGrid/>
                <w:szCs w:val="24"/>
              </w:rPr>
            </w:pPr>
            <w:proofErr w:type="spellStart"/>
            <w:r w:rsidRPr="00544452">
              <w:rPr>
                <w:rFonts w:ascii="Arial" w:hAnsi="Arial" w:cs="Arial"/>
                <w:snapToGrid/>
                <w:szCs w:val="24"/>
              </w:rPr>
              <w:t>Recherche</w:t>
            </w:r>
            <w:proofErr w:type="spellEnd"/>
            <w:r w:rsidRPr="00544452">
              <w:rPr>
                <w:rFonts w:ascii="Arial" w:hAnsi="Arial" w:cs="Arial"/>
                <w:snapToGrid/>
                <w:szCs w:val="24"/>
              </w:rPr>
              <w:t xml:space="preserve"> </w:t>
            </w:r>
          </w:p>
        </w:tc>
        <w:tc>
          <w:tcPr>
            <w:tcW w:w="8692" w:type="dxa"/>
            <w:tcBorders>
              <w:top w:val="nil"/>
              <w:left w:val="nil"/>
              <w:bottom w:val="single" w:sz="4" w:space="0" w:color="auto"/>
              <w:right w:val="single" w:sz="4" w:space="0" w:color="auto"/>
            </w:tcBorders>
            <w:shd w:val="clear" w:color="auto" w:fill="auto"/>
            <w:noWrap/>
            <w:vAlign w:val="bottom"/>
          </w:tcPr>
          <w:p w:rsidR="009B0501" w:rsidRPr="00544452" w:rsidRDefault="009B0501" w:rsidP="00FA156E">
            <w:pPr>
              <w:widowControl/>
              <w:rPr>
                <w:rFonts w:ascii="Arial" w:hAnsi="Arial" w:cs="Arial"/>
                <w:snapToGrid/>
                <w:szCs w:val="24"/>
              </w:rPr>
            </w:pPr>
            <w:r w:rsidRPr="00544452">
              <w:rPr>
                <w:rFonts w:ascii="Arial" w:hAnsi="Arial" w:cs="Arial"/>
                <w:snapToGrid/>
                <w:szCs w:val="24"/>
              </w:rPr>
              <w:t>1</w:t>
            </w:r>
            <w:r>
              <w:rPr>
                <w:rFonts w:ascii="Arial" w:hAnsi="Arial" w:cs="Arial"/>
                <w:snapToGrid/>
                <w:szCs w:val="24"/>
              </w:rPr>
              <w:t>8</w:t>
            </w:r>
            <w:r w:rsidRPr="00544452">
              <w:rPr>
                <w:rFonts w:ascii="Arial" w:hAnsi="Arial" w:cs="Arial"/>
                <w:snapToGrid/>
                <w:szCs w:val="24"/>
              </w:rPr>
              <w:t>%</w:t>
            </w:r>
          </w:p>
        </w:tc>
      </w:tr>
      <w:tr w:rsidR="009B0501" w:rsidRPr="00544452" w:rsidTr="00FA156E">
        <w:trPr>
          <w:trHeight w:val="296"/>
        </w:trPr>
        <w:tc>
          <w:tcPr>
            <w:tcW w:w="1851" w:type="dxa"/>
            <w:tcBorders>
              <w:top w:val="nil"/>
              <w:left w:val="single" w:sz="4" w:space="0" w:color="auto"/>
              <w:bottom w:val="single" w:sz="4" w:space="0" w:color="auto"/>
              <w:right w:val="single" w:sz="4" w:space="0" w:color="auto"/>
            </w:tcBorders>
            <w:shd w:val="clear" w:color="auto" w:fill="auto"/>
            <w:noWrap/>
            <w:vAlign w:val="bottom"/>
          </w:tcPr>
          <w:p w:rsidR="009B0501" w:rsidRPr="00544452" w:rsidRDefault="009B0501" w:rsidP="00FA156E">
            <w:pPr>
              <w:widowControl/>
              <w:rPr>
                <w:rFonts w:ascii="Arial" w:hAnsi="Arial" w:cs="Arial"/>
                <w:snapToGrid/>
                <w:szCs w:val="24"/>
              </w:rPr>
            </w:pPr>
            <w:proofErr w:type="spellStart"/>
            <w:r w:rsidRPr="00544452">
              <w:rPr>
                <w:rFonts w:ascii="Arial" w:hAnsi="Arial" w:cs="Arial"/>
                <w:snapToGrid/>
                <w:szCs w:val="24"/>
              </w:rPr>
              <w:t>Présentation</w:t>
            </w:r>
            <w:proofErr w:type="spellEnd"/>
          </w:p>
        </w:tc>
        <w:tc>
          <w:tcPr>
            <w:tcW w:w="8692" w:type="dxa"/>
            <w:tcBorders>
              <w:top w:val="nil"/>
              <w:left w:val="nil"/>
              <w:bottom w:val="single" w:sz="4" w:space="0" w:color="auto"/>
              <w:right w:val="single" w:sz="4" w:space="0" w:color="auto"/>
            </w:tcBorders>
            <w:shd w:val="clear" w:color="auto" w:fill="auto"/>
            <w:noWrap/>
            <w:vAlign w:val="bottom"/>
          </w:tcPr>
          <w:p w:rsidR="009B0501" w:rsidRPr="00544452" w:rsidRDefault="009B0501" w:rsidP="00FA156E">
            <w:pPr>
              <w:widowControl/>
              <w:rPr>
                <w:rFonts w:ascii="Arial" w:hAnsi="Arial" w:cs="Arial"/>
                <w:snapToGrid/>
                <w:szCs w:val="24"/>
              </w:rPr>
            </w:pPr>
            <w:r>
              <w:rPr>
                <w:rFonts w:ascii="Arial" w:hAnsi="Arial" w:cs="Arial"/>
                <w:snapToGrid/>
                <w:szCs w:val="24"/>
              </w:rPr>
              <w:t>7</w:t>
            </w:r>
            <w:r w:rsidRPr="00544452">
              <w:rPr>
                <w:rFonts w:ascii="Arial" w:hAnsi="Arial" w:cs="Arial"/>
                <w:snapToGrid/>
                <w:szCs w:val="24"/>
              </w:rPr>
              <w:t>%</w:t>
            </w:r>
          </w:p>
        </w:tc>
      </w:tr>
      <w:tr w:rsidR="009B0501" w:rsidRPr="00544452" w:rsidTr="00FA156E">
        <w:trPr>
          <w:trHeight w:val="296"/>
        </w:trPr>
        <w:tc>
          <w:tcPr>
            <w:tcW w:w="1851" w:type="dxa"/>
            <w:tcBorders>
              <w:top w:val="nil"/>
              <w:left w:val="single" w:sz="4" w:space="0" w:color="auto"/>
              <w:bottom w:val="single" w:sz="4" w:space="0" w:color="auto"/>
              <w:right w:val="single" w:sz="4" w:space="0" w:color="auto"/>
            </w:tcBorders>
            <w:shd w:val="clear" w:color="auto" w:fill="auto"/>
            <w:noWrap/>
            <w:vAlign w:val="bottom"/>
          </w:tcPr>
          <w:p w:rsidR="009B0501" w:rsidRPr="00544452" w:rsidRDefault="009B0501" w:rsidP="00FA156E">
            <w:pPr>
              <w:widowControl/>
              <w:rPr>
                <w:rFonts w:ascii="Arial" w:hAnsi="Arial" w:cs="Arial"/>
                <w:snapToGrid/>
                <w:szCs w:val="24"/>
              </w:rPr>
            </w:pPr>
            <w:r w:rsidRPr="00544452">
              <w:rPr>
                <w:rFonts w:ascii="Arial" w:hAnsi="Arial" w:cs="Arial"/>
                <w:snapToGrid/>
                <w:szCs w:val="24"/>
              </w:rPr>
              <w:t>Devoirs</w:t>
            </w:r>
          </w:p>
        </w:tc>
        <w:tc>
          <w:tcPr>
            <w:tcW w:w="8692" w:type="dxa"/>
            <w:tcBorders>
              <w:top w:val="nil"/>
              <w:left w:val="nil"/>
              <w:bottom w:val="single" w:sz="4" w:space="0" w:color="auto"/>
              <w:right w:val="single" w:sz="4" w:space="0" w:color="auto"/>
            </w:tcBorders>
            <w:shd w:val="clear" w:color="auto" w:fill="auto"/>
            <w:noWrap/>
            <w:vAlign w:val="bottom"/>
          </w:tcPr>
          <w:p w:rsidR="009B0501" w:rsidRPr="00544452" w:rsidRDefault="009B0501" w:rsidP="00FA156E">
            <w:pPr>
              <w:widowControl/>
              <w:rPr>
                <w:rFonts w:ascii="Arial" w:hAnsi="Arial" w:cs="Arial"/>
                <w:snapToGrid/>
                <w:szCs w:val="24"/>
              </w:rPr>
            </w:pPr>
            <w:r w:rsidRPr="00544452">
              <w:rPr>
                <w:rFonts w:ascii="Arial" w:hAnsi="Arial" w:cs="Arial"/>
                <w:snapToGrid/>
                <w:szCs w:val="24"/>
              </w:rPr>
              <w:t>10%</w:t>
            </w:r>
          </w:p>
        </w:tc>
      </w:tr>
    </w:tbl>
    <w:p w:rsidR="009B0501" w:rsidRDefault="009B0501" w:rsidP="009B0501">
      <w:pPr>
        <w:pStyle w:val="t32"/>
        <w:tabs>
          <w:tab w:val="left" w:pos="740"/>
          <w:tab w:val="left" w:pos="4760"/>
        </w:tabs>
        <w:spacing w:line="280" w:lineRule="exact"/>
        <w:rPr>
          <w:lang w:val="fr-CA"/>
        </w:rPr>
      </w:pPr>
    </w:p>
    <w:p w:rsidR="009B0501" w:rsidRDefault="009B0501" w:rsidP="009B0501">
      <w:pPr>
        <w:spacing w:before="120"/>
        <w:rPr>
          <w:b/>
          <w:lang w:val="fr-CA"/>
        </w:rPr>
      </w:pPr>
      <w:r w:rsidRPr="00022415">
        <w:rPr>
          <w:b/>
          <w:lang w:val="fr-CA"/>
        </w:rPr>
        <w:t>B) mention des deux critères pour la réussite du cours</w:t>
      </w:r>
    </w:p>
    <w:p w:rsidR="009B0501" w:rsidRPr="00000A30" w:rsidRDefault="009B0501" w:rsidP="009B0501">
      <w:pPr>
        <w:rPr>
          <w:lang w:val="fr-CA"/>
        </w:rPr>
      </w:pPr>
      <w:r w:rsidRPr="00000A30">
        <w:rPr>
          <w:lang w:val="fr-CA"/>
        </w:rPr>
        <w:t>La réussite du cours est sujette à deux critères :</w:t>
      </w:r>
    </w:p>
    <w:p w:rsidR="009B0501" w:rsidRPr="00000A30" w:rsidRDefault="009B0501" w:rsidP="009B0501">
      <w:pPr>
        <w:widowControl/>
        <w:numPr>
          <w:ilvl w:val="0"/>
          <w:numId w:val="15"/>
        </w:numPr>
        <w:rPr>
          <w:lang w:val="fr-CA"/>
        </w:rPr>
      </w:pPr>
      <w:r w:rsidRPr="00000A30">
        <w:rPr>
          <w:lang w:val="fr-CA"/>
        </w:rPr>
        <w:t xml:space="preserve">avoir cumulé 60 % et plus du total de toutes les évaluations (incluant la </w:t>
      </w:r>
      <w:r>
        <w:rPr>
          <w:lang w:val="fr-CA"/>
        </w:rPr>
        <w:t>PFI</w:t>
      </w:r>
      <w:r w:rsidRPr="00000A30">
        <w:rPr>
          <w:lang w:val="fr-CA"/>
        </w:rPr>
        <w:t>);</w:t>
      </w:r>
    </w:p>
    <w:p w:rsidR="009B0501" w:rsidRPr="009B0501" w:rsidRDefault="009B0501" w:rsidP="009B0501">
      <w:pPr>
        <w:pStyle w:val="Paragraphedeliste"/>
        <w:numPr>
          <w:ilvl w:val="0"/>
          <w:numId w:val="15"/>
        </w:numPr>
        <w:spacing w:after="60"/>
        <w:rPr>
          <w:lang w:val="fr-CA"/>
        </w:rPr>
      </w:pPr>
      <w:r w:rsidRPr="009B0501">
        <w:rPr>
          <w:lang w:val="fr-CA"/>
        </w:rPr>
        <w:t>réussir la PFI du cours avec un minimum de 60 %</w:t>
      </w:r>
      <w:r>
        <w:rPr>
          <w:lang w:val="fr-CA"/>
        </w:rPr>
        <w:t xml:space="preserve"> </w:t>
      </w:r>
    </w:p>
    <w:p w:rsidR="009B0501" w:rsidRPr="00F07C27" w:rsidRDefault="009B0501" w:rsidP="009B0501">
      <w:pPr>
        <w:widowControl/>
        <w:numPr>
          <w:ilvl w:val="0"/>
          <w:numId w:val="15"/>
        </w:numPr>
        <w:rPr>
          <w:lang w:val="fr-CA"/>
        </w:rPr>
      </w:pPr>
      <w:r w:rsidRPr="00F07C27">
        <w:rPr>
          <w:lang w:val="fr-CA"/>
        </w:rPr>
        <w:t xml:space="preserve">Ainsi, l'échec à la </w:t>
      </w:r>
      <w:r>
        <w:rPr>
          <w:lang w:val="fr-CA"/>
        </w:rPr>
        <w:t>PFI</w:t>
      </w:r>
      <w:r w:rsidRPr="00F07C27">
        <w:rPr>
          <w:lang w:val="fr-CA"/>
        </w:rPr>
        <w:t xml:space="preserve"> équivaudra à une note maximale de 5</w:t>
      </w:r>
      <w:r>
        <w:rPr>
          <w:lang w:val="fr-CA"/>
        </w:rPr>
        <w:t>9</w:t>
      </w:r>
      <w:r w:rsidRPr="00F07C27">
        <w:rPr>
          <w:lang w:val="fr-CA"/>
        </w:rPr>
        <w:t> % pour ce cours.</w:t>
      </w:r>
    </w:p>
    <w:p w:rsidR="009B0501" w:rsidRDefault="009B0501" w:rsidP="009B0501">
      <w:pPr>
        <w:spacing w:before="120"/>
        <w:rPr>
          <w:b/>
          <w:lang w:val="fr-CA"/>
        </w:rPr>
      </w:pPr>
      <w:r w:rsidRPr="00022415">
        <w:rPr>
          <w:b/>
          <w:lang w:val="fr-CA"/>
        </w:rPr>
        <w:t>C) présentation de la production finale d’intégration</w:t>
      </w:r>
    </w:p>
    <w:p w:rsidR="009B0501" w:rsidRDefault="009B0501" w:rsidP="009B0501">
      <w:pPr>
        <w:pStyle w:val="Puces1"/>
        <w:numPr>
          <w:ilvl w:val="0"/>
          <w:numId w:val="0"/>
        </w:numPr>
      </w:pPr>
      <w:r>
        <w:t>À la fin de la session, l</w:t>
      </w:r>
      <w:r w:rsidRPr="001B65FA">
        <w:t xml:space="preserve">a production </w:t>
      </w:r>
      <w:r>
        <w:t>finale d’intégration</w:t>
      </w:r>
      <w:r w:rsidRPr="001B65FA">
        <w:t xml:space="preserve"> évaluera l’atteinte de l’objectif </w:t>
      </w:r>
      <w:r>
        <w:t>d’</w:t>
      </w:r>
      <w:r w:rsidRPr="001B65FA">
        <w:t>intégrat</w:t>
      </w:r>
      <w:r>
        <w:t>ion</w:t>
      </w:r>
      <w:r w:rsidRPr="001B65FA">
        <w:t xml:space="preserve"> de ce cours. </w:t>
      </w:r>
      <w:r w:rsidRPr="003C120E">
        <w:t xml:space="preserve">Pour ce faire, la production </w:t>
      </w:r>
      <w:r>
        <w:t>finale d’</w:t>
      </w:r>
      <w:r w:rsidRPr="003C120E">
        <w:t>intégrati</w:t>
      </w:r>
      <w:r>
        <w:t>on</w:t>
      </w:r>
      <w:r w:rsidRPr="003C120E">
        <w:t xml:space="preserve"> </w:t>
      </w:r>
      <w:r w:rsidRPr="00375015">
        <w:rPr>
          <w:u w:val="single"/>
        </w:rPr>
        <w:t>doit</w:t>
      </w:r>
      <w:r w:rsidRPr="00375015">
        <w:t xml:space="preserve"> comporter</w:t>
      </w:r>
      <w:r w:rsidRPr="003C120E">
        <w:t xml:space="preserve"> une partie individuelle.</w:t>
      </w:r>
    </w:p>
    <w:p w:rsidR="009B0501" w:rsidRPr="001B65FA" w:rsidRDefault="009B0501" w:rsidP="009B0501">
      <w:pPr>
        <w:pStyle w:val="Puces1"/>
        <w:numPr>
          <w:ilvl w:val="0"/>
          <w:numId w:val="0"/>
        </w:numPr>
      </w:pPr>
    </w:p>
    <w:p w:rsidR="009B0501" w:rsidRDefault="009B0501" w:rsidP="009B0501">
      <w:pPr>
        <w:widowControl/>
        <w:numPr>
          <w:ilvl w:val="0"/>
          <w:numId w:val="7"/>
        </w:numPr>
        <w:rPr>
          <w:lang w:val="fr-CA"/>
        </w:rPr>
      </w:pPr>
      <w:r w:rsidRPr="001B65FA">
        <w:rPr>
          <w:lang w:val="fr-CA"/>
        </w:rPr>
        <w:t xml:space="preserve">Elle </w:t>
      </w:r>
      <w:r>
        <w:rPr>
          <w:lang w:val="fr-CA"/>
        </w:rPr>
        <w:t>sera composée</w:t>
      </w:r>
      <w:r w:rsidRPr="001B65FA">
        <w:rPr>
          <w:lang w:val="fr-CA"/>
        </w:rPr>
        <w:t xml:space="preserve"> de deux parties. La première partie de </w:t>
      </w:r>
      <w:r>
        <w:rPr>
          <w:lang w:val="fr-CA"/>
        </w:rPr>
        <w:t>la production</w:t>
      </w:r>
      <w:r w:rsidRPr="001B65FA">
        <w:rPr>
          <w:lang w:val="fr-CA"/>
        </w:rPr>
        <w:t xml:space="preserve"> </w:t>
      </w:r>
      <w:r w:rsidRPr="00872E1B">
        <w:rPr>
          <w:lang w:val="fr-CA"/>
        </w:rPr>
        <w:t xml:space="preserve">finale d’intégration </w:t>
      </w:r>
      <w:r w:rsidRPr="001B65FA">
        <w:rPr>
          <w:lang w:val="fr-CA"/>
        </w:rPr>
        <w:t xml:space="preserve">consisterait en un court travail, présenté par écrit à la fin du cours, portant sur une visite industrielle pour en faire l’analyse du fonctionnement des principaux principes de gestions des </w:t>
      </w:r>
      <w:r>
        <w:rPr>
          <w:lang w:val="fr-CA"/>
        </w:rPr>
        <w:t>approvisionnement</w:t>
      </w:r>
      <w:r w:rsidRPr="001B65FA">
        <w:rPr>
          <w:lang w:val="fr-CA"/>
        </w:rPr>
        <w:t xml:space="preserve">s </w:t>
      </w:r>
      <w:r>
        <w:rPr>
          <w:lang w:val="fr-CA"/>
        </w:rPr>
        <w:t xml:space="preserve">et de la qualité </w:t>
      </w:r>
      <w:r w:rsidRPr="001B65FA">
        <w:rPr>
          <w:lang w:val="fr-CA"/>
        </w:rPr>
        <w:t xml:space="preserve">étudiés en classe dans une entreprise réelle ou tout autre projet. La deuxième partie consisterait en un examen récapitulatif individuel sur l’ensemble des </w:t>
      </w:r>
      <w:r>
        <w:rPr>
          <w:lang w:val="fr-CA"/>
        </w:rPr>
        <w:t>notions</w:t>
      </w:r>
      <w:r w:rsidRPr="001B65FA">
        <w:rPr>
          <w:lang w:val="fr-CA"/>
        </w:rPr>
        <w:t>.</w:t>
      </w:r>
    </w:p>
    <w:p w:rsidR="009B0501" w:rsidRDefault="009B0501" w:rsidP="009B0501">
      <w:pPr>
        <w:spacing w:before="120"/>
        <w:rPr>
          <w:b/>
          <w:lang w:val="fr-CA"/>
        </w:rPr>
      </w:pPr>
    </w:p>
    <w:p w:rsidR="009B0501" w:rsidRPr="00872E1B" w:rsidRDefault="009B0501" w:rsidP="009B0501">
      <w:pPr>
        <w:spacing w:after="60"/>
        <w:rPr>
          <w:b/>
          <w:lang w:val="fr-CA"/>
        </w:rPr>
      </w:pPr>
      <w:r w:rsidRPr="00872E1B">
        <w:rPr>
          <w:b/>
          <w:lang w:val="fr-CA"/>
        </w:rPr>
        <w:t>D) la production finale d'intégration a une pondération de 40 %</w:t>
      </w:r>
    </w:p>
    <w:p w:rsidR="009B0501" w:rsidRPr="00000A30" w:rsidRDefault="009B0501" w:rsidP="009B0501">
      <w:pPr>
        <w:spacing w:after="60"/>
        <w:rPr>
          <w:lang w:val="fr-CA"/>
        </w:rPr>
      </w:pPr>
      <w:r w:rsidRPr="00287D10">
        <w:rPr>
          <w:lang w:val="fr-CA"/>
        </w:rPr>
        <w:t xml:space="preserve">La </w:t>
      </w:r>
      <w:r>
        <w:rPr>
          <w:lang w:val="fr-CA"/>
        </w:rPr>
        <w:t>PFI</w:t>
      </w:r>
      <w:r w:rsidRPr="00287D10">
        <w:rPr>
          <w:lang w:val="fr-CA"/>
        </w:rPr>
        <w:t xml:space="preserve"> </w:t>
      </w:r>
      <w:r w:rsidRPr="000E4618">
        <w:rPr>
          <w:u w:val="single"/>
          <w:lang w:val="fr-CA"/>
        </w:rPr>
        <w:t>aura</w:t>
      </w:r>
      <w:r w:rsidRPr="00287D10">
        <w:rPr>
          <w:lang w:val="fr-CA"/>
        </w:rPr>
        <w:t xml:space="preserve"> un poids de 40% à l’intérieur de l’évaluation sommative du cours.</w:t>
      </w:r>
      <w:r>
        <w:rPr>
          <w:lang w:val="fr-CA"/>
        </w:rPr>
        <w:t xml:space="preserve"> (33% pour l’examen et 7% pour la présentation du travail de session)</w:t>
      </w:r>
    </w:p>
    <w:p w:rsidR="009B0501" w:rsidRDefault="009B0501" w:rsidP="009B0501">
      <w:pPr>
        <w:pStyle w:val="t32"/>
        <w:tabs>
          <w:tab w:val="left" w:pos="740"/>
          <w:tab w:val="left" w:pos="4760"/>
        </w:tabs>
        <w:spacing w:line="280" w:lineRule="exact"/>
        <w:rPr>
          <w:b/>
          <w:lang w:val="fr-CA"/>
        </w:rPr>
      </w:pPr>
      <w:r w:rsidRPr="00872E1B">
        <w:rPr>
          <w:b/>
          <w:lang w:val="fr-CA"/>
        </w:rPr>
        <w:t>E) La production finale d'intégration comporte une partie individuelle (l’examen final)</w:t>
      </w:r>
    </w:p>
    <w:p w:rsidR="000A152B" w:rsidRDefault="000A152B" w:rsidP="009B0501">
      <w:pPr>
        <w:pStyle w:val="t32"/>
        <w:tabs>
          <w:tab w:val="left" w:pos="740"/>
          <w:tab w:val="left" w:pos="4760"/>
        </w:tabs>
        <w:spacing w:line="280" w:lineRule="exact"/>
        <w:rPr>
          <w:b/>
          <w:lang w:val="fr-CA"/>
        </w:rPr>
      </w:pPr>
      <w:r>
        <w:rPr>
          <w:b/>
          <w:lang w:val="fr-CA"/>
        </w:rPr>
        <w:t xml:space="preserve">F) </w:t>
      </w:r>
      <w:r w:rsidR="00234D14">
        <w:rPr>
          <w:b/>
          <w:lang w:val="fr-CA"/>
        </w:rPr>
        <w:t>Pour faire l’examen de mi- session ou l’examen final, toutes les autres évaluations doivent avoir été faites (devoirs et mini-tests).</w:t>
      </w:r>
      <w:bookmarkStart w:id="0" w:name="_GoBack"/>
      <w:bookmarkEnd w:id="0"/>
    </w:p>
    <w:p w:rsidR="009B0501" w:rsidRDefault="009B0501" w:rsidP="009B0501">
      <w:pPr>
        <w:pStyle w:val="t32"/>
        <w:tabs>
          <w:tab w:val="left" w:pos="740"/>
          <w:tab w:val="left" w:pos="4760"/>
        </w:tabs>
        <w:spacing w:line="280" w:lineRule="exact"/>
        <w:rPr>
          <w:b/>
          <w:lang w:val="fr-CA"/>
        </w:rPr>
      </w:pPr>
    </w:p>
    <w:p w:rsidR="009B0501" w:rsidRPr="00872E1B" w:rsidRDefault="009B0501" w:rsidP="009B0501">
      <w:pPr>
        <w:pStyle w:val="t32"/>
        <w:tabs>
          <w:tab w:val="left" w:pos="740"/>
          <w:tab w:val="left" w:pos="4760"/>
        </w:tabs>
        <w:spacing w:line="280" w:lineRule="exact"/>
        <w:rPr>
          <w:b/>
          <w:lang w:val="fr-CA"/>
        </w:rPr>
      </w:pPr>
    </w:p>
    <w:p w:rsidR="009B0501" w:rsidRDefault="009B0501" w:rsidP="00942B8B">
      <w:pPr>
        <w:tabs>
          <w:tab w:val="left" w:pos="440"/>
        </w:tabs>
        <w:spacing w:line="280" w:lineRule="exact"/>
        <w:rPr>
          <w:lang w:val="fr-CA"/>
        </w:rPr>
      </w:pPr>
    </w:p>
    <w:p w:rsidR="009B0501" w:rsidRDefault="009B0501" w:rsidP="00942B8B">
      <w:pPr>
        <w:tabs>
          <w:tab w:val="left" w:pos="440"/>
        </w:tabs>
        <w:spacing w:line="280" w:lineRule="exact"/>
        <w:rPr>
          <w:lang w:val="fr-CA"/>
        </w:rPr>
      </w:pPr>
    </w:p>
    <w:p w:rsidR="00A454D6" w:rsidRPr="00D31F14" w:rsidRDefault="00A454D6" w:rsidP="00E34A37">
      <w:pPr>
        <w:pStyle w:val="p23"/>
        <w:spacing w:line="240" w:lineRule="auto"/>
        <w:ind w:left="360" w:firstLine="0"/>
        <w:rPr>
          <w:lang w:val="fr-CA"/>
        </w:rPr>
      </w:pPr>
    </w:p>
    <w:p w:rsidR="005F45EA" w:rsidRDefault="005F45EA" w:rsidP="005F45EA">
      <w:pPr>
        <w:pStyle w:val="Paragraphedeliste"/>
        <w:rPr>
          <w:b/>
          <w:lang w:val="fr-CA"/>
        </w:rPr>
      </w:pPr>
    </w:p>
    <w:p w:rsidR="00D31F14" w:rsidRPr="00E34044" w:rsidRDefault="00D31F14" w:rsidP="009B0501">
      <w:pPr>
        <w:pStyle w:val="Titre2"/>
      </w:pPr>
      <w:r>
        <w:t>É</w:t>
      </w:r>
      <w:r w:rsidRPr="00D31F14">
        <w:t>chéancier ou découpage du cours en séquences</w:t>
      </w:r>
    </w:p>
    <w:p w:rsidR="00D31F14" w:rsidRPr="00E34044" w:rsidRDefault="00D31F14" w:rsidP="00D31F14">
      <w:pPr>
        <w:tabs>
          <w:tab w:val="left" w:pos="440"/>
        </w:tabs>
        <w:jc w:val="both"/>
        <w:rPr>
          <w:b/>
          <w:lang w:val="fr-CA"/>
        </w:rPr>
      </w:pPr>
    </w:p>
    <w:p w:rsidR="00D31F14" w:rsidRPr="00E34044" w:rsidRDefault="00D31F14" w:rsidP="00D31F14">
      <w:pPr>
        <w:pStyle w:val="p14"/>
        <w:spacing w:line="280" w:lineRule="exact"/>
        <w:ind w:left="440"/>
        <w:rPr>
          <w:lang w:val="fr-CA"/>
        </w:rPr>
      </w:pPr>
      <w:r w:rsidRPr="00E34044">
        <w:rPr>
          <w:lang w:val="fr-CA"/>
        </w:rPr>
        <w:t>Le contenu du cours de la gestion des approvisionnements et des stocks peut être organisé logiquement en trois parties:</w:t>
      </w:r>
    </w:p>
    <w:p w:rsidR="00D31F14" w:rsidRPr="00E34044" w:rsidRDefault="00D31F14" w:rsidP="00D31F14">
      <w:pPr>
        <w:tabs>
          <w:tab w:val="left" w:pos="440"/>
        </w:tabs>
        <w:spacing w:line="280" w:lineRule="exact"/>
        <w:jc w:val="both"/>
        <w:rPr>
          <w:lang w:val="fr-CA"/>
        </w:rPr>
      </w:pPr>
    </w:p>
    <w:p w:rsidR="00D31F14" w:rsidRPr="00E34044" w:rsidRDefault="00D31F14" w:rsidP="00D31F14">
      <w:pPr>
        <w:tabs>
          <w:tab w:val="left" w:pos="440"/>
        </w:tabs>
        <w:spacing w:line="280" w:lineRule="exact"/>
        <w:jc w:val="both"/>
        <w:rPr>
          <w:lang w:val="fr-CA"/>
        </w:rPr>
      </w:pPr>
    </w:p>
    <w:p w:rsidR="00D31F14" w:rsidRPr="00E34044" w:rsidRDefault="00D31F14" w:rsidP="00D31F14">
      <w:pPr>
        <w:pStyle w:val="p9"/>
        <w:tabs>
          <w:tab w:val="left" w:pos="440"/>
        </w:tabs>
        <w:spacing w:line="240" w:lineRule="auto"/>
        <w:ind w:left="864"/>
        <w:rPr>
          <w:b/>
          <w:lang w:val="fr-CA"/>
        </w:rPr>
      </w:pPr>
      <w:r w:rsidRPr="00E34044">
        <w:rPr>
          <w:b/>
          <w:lang w:val="fr-CA"/>
        </w:rPr>
        <w:tab/>
        <w:t>Organisation et dynamique de la fonction approvisionnement</w:t>
      </w:r>
    </w:p>
    <w:p w:rsidR="00D31F14" w:rsidRPr="00E34044" w:rsidRDefault="00D31F14" w:rsidP="00D31F14">
      <w:pPr>
        <w:tabs>
          <w:tab w:val="left" w:pos="440"/>
          <w:tab w:val="left" w:pos="900"/>
        </w:tabs>
        <w:rPr>
          <w:b/>
          <w:lang w:val="fr-CA"/>
        </w:rPr>
      </w:pPr>
    </w:p>
    <w:p w:rsidR="00D31F14" w:rsidRPr="00E34044" w:rsidRDefault="00D31F14" w:rsidP="00D31F14">
      <w:pPr>
        <w:pStyle w:val="p29"/>
        <w:tabs>
          <w:tab w:val="left" w:pos="760"/>
        </w:tabs>
        <w:spacing w:line="300" w:lineRule="exact"/>
        <w:ind w:left="1440"/>
        <w:rPr>
          <w:b/>
          <w:i/>
          <w:lang w:val="fr-CA"/>
        </w:rPr>
      </w:pPr>
      <w:r w:rsidRPr="00E34044">
        <w:rPr>
          <w:b/>
          <w:i/>
          <w:lang w:val="fr-CA"/>
        </w:rPr>
        <w:t>Séance 1</w:t>
      </w:r>
      <w:r w:rsidRPr="00E34044">
        <w:rPr>
          <w:b/>
          <w:i/>
          <w:lang w:val="fr-CA"/>
        </w:rPr>
        <w:tab/>
        <w:t xml:space="preserve">Le rôle et l'importance de la fonction approvisionnement </w:t>
      </w:r>
    </w:p>
    <w:p w:rsidR="00D31F14" w:rsidRPr="00E34044" w:rsidRDefault="00D31F14" w:rsidP="00D31F14">
      <w:pPr>
        <w:tabs>
          <w:tab w:val="left" w:pos="760"/>
          <w:tab w:val="left" w:pos="1500"/>
        </w:tabs>
        <w:spacing w:line="300" w:lineRule="exact"/>
        <w:rPr>
          <w:b/>
          <w:i/>
          <w:lang w:val="fr-CA"/>
        </w:rPr>
      </w:pPr>
    </w:p>
    <w:p w:rsidR="00D31F14" w:rsidRPr="00E34044" w:rsidRDefault="00D31F14" w:rsidP="00F65487">
      <w:pPr>
        <w:pStyle w:val="p30"/>
        <w:numPr>
          <w:ilvl w:val="0"/>
          <w:numId w:val="2"/>
        </w:numPr>
        <w:spacing w:line="280" w:lineRule="exact"/>
        <w:rPr>
          <w:lang w:val="fr-CA"/>
        </w:rPr>
      </w:pPr>
      <w:r w:rsidRPr="00E34044">
        <w:rPr>
          <w:lang w:val="fr-CA"/>
        </w:rPr>
        <w:t>Les types d'approvisionnement</w:t>
      </w:r>
    </w:p>
    <w:p w:rsidR="00D31F14" w:rsidRPr="00E34044" w:rsidRDefault="00D31F14" w:rsidP="00F65487">
      <w:pPr>
        <w:pStyle w:val="p30"/>
        <w:numPr>
          <w:ilvl w:val="0"/>
          <w:numId w:val="2"/>
        </w:numPr>
        <w:spacing w:line="280" w:lineRule="exact"/>
        <w:rPr>
          <w:lang w:val="fr-CA"/>
        </w:rPr>
      </w:pPr>
      <w:r w:rsidRPr="00E34044">
        <w:rPr>
          <w:lang w:val="fr-CA"/>
        </w:rPr>
        <w:t>Le rôle et l'orientation de la gestion de l'approvisionnement dans l'organisation</w:t>
      </w:r>
    </w:p>
    <w:p w:rsidR="00D31F14" w:rsidRDefault="00D31F14" w:rsidP="00F65487">
      <w:pPr>
        <w:pStyle w:val="p30"/>
        <w:numPr>
          <w:ilvl w:val="0"/>
          <w:numId w:val="2"/>
        </w:numPr>
        <w:spacing w:line="280" w:lineRule="exact"/>
        <w:rPr>
          <w:lang w:val="fr-CA"/>
        </w:rPr>
      </w:pPr>
      <w:r w:rsidRPr="00E34044">
        <w:rPr>
          <w:lang w:val="fr-CA"/>
        </w:rPr>
        <w:t>L'importance de la fonction approvisionnement</w:t>
      </w:r>
    </w:p>
    <w:p w:rsidR="00D31F14" w:rsidRPr="00E34044" w:rsidRDefault="00D31F14" w:rsidP="00F65487">
      <w:pPr>
        <w:pStyle w:val="p30"/>
        <w:numPr>
          <w:ilvl w:val="0"/>
          <w:numId w:val="2"/>
        </w:numPr>
        <w:spacing w:line="280" w:lineRule="exact"/>
        <w:rPr>
          <w:lang w:val="fr-CA"/>
        </w:rPr>
      </w:pPr>
      <w:r>
        <w:rPr>
          <w:lang w:val="fr-CA"/>
        </w:rPr>
        <w:t>Approche client (philosophie Qualité totale)</w:t>
      </w:r>
    </w:p>
    <w:p w:rsidR="00D31F14" w:rsidRPr="00E34044" w:rsidRDefault="00D31F14" w:rsidP="00D31F14">
      <w:pPr>
        <w:tabs>
          <w:tab w:val="left" w:pos="1520"/>
          <w:tab w:val="left" w:pos="1880"/>
        </w:tabs>
        <w:spacing w:line="280" w:lineRule="exact"/>
        <w:rPr>
          <w:lang w:val="fr-CA"/>
        </w:rPr>
      </w:pPr>
    </w:p>
    <w:p w:rsidR="00D31F14" w:rsidRPr="00E34044" w:rsidRDefault="00D31F14" w:rsidP="00D31F14">
      <w:pPr>
        <w:pStyle w:val="p29"/>
        <w:tabs>
          <w:tab w:val="left" w:pos="760"/>
        </w:tabs>
        <w:spacing w:line="300" w:lineRule="exact"/>
        <w:ind w:left="1440"/>
        <w:rPr>
          <w:b/>
          <w:i/>
          <w:lang w:val="fr-CA"/>
        </w:rPr>
      </w:pPr>
      <w:r>
        <w:rPr>
          <w:b/>
          <w:i/>
          <w:lang w:val="fr-CA"/>
        </w:rPr>
        <w:t>Séance 2-3</w:t>
      </w:r>
      <w:r w:rsidRPr="00E34044">
        <w:rPr>
          <w:b/>
          <w:i/>
          <w:lang w:val="fr-CA"/>
        </w:rPr>
        <w:tab/>
        <w:t>L'organisation de la fonction approvisionnement + La définition des besoins, l'analyse de la valeur</w:t>
      </w:r>
    </w:p>
    <w:p w:rsidR="00D31F14" w:rsidRPr="00E34044" w:rsidRDefault="00D31F14" w:rsidP="00D31F14">
      <w:pPr>
        <w:tabs>
          <w:tab w:val="left" w:pos="760"/>
          <w:tab w:val="left" w:pos="1500"/>
        </w:tabs>
        <w:spacing w:line="300" w:lineRule="exact"/>
        <w:rPr>
          <w:b/>
          <w:i/>
          <w:lang w:val="fr-CA"/>
        </w:rPr>
      </w:pPr>
    </w:p>
    <w:p w:rsidR="00D31F14" w:rsidRPr="00E34044" w:rsidRDefault="00D31F14" w:rsidP="00F65487">
      <w:pPr>
        <w:pStyle w:val="p30"/>
        <w:numPr>
          <w:ilvl w:val="0"/>
          <w:numId w:val="3"/>
        </w:numPr>
        <w:spacing w:line="280" w:lineRule="exact"/>
        <w:rPr>
          <w:lang w:val="fr-CA"/>
        </w:rPr>
      </w:pPr>
      <w:r w:rsidRPr="00E34044">
        <w:rPr>
          <w:lang w:val="fr-CA"/>
        </w:rPr>
        <w:t>Les responsabilités du service de l'approvisionnement</w:t>
      </w:r>
    </w:p>
    <w:p w:rsidR="00D31F14" w:rsidRPr="00E34044" w:rsidRDefault="00D31F14" w:rsidP="00F65487">
      <w:pPr>
        <w:pStyle w:val="p30"/>
        <w:numPr>
          <w:ilvl w:val="0"/>
          <w:numId w:val="3"/>
        </w:numPr>
        <w:spacing w:line="280" w:lineRule="exact"/>
        <w:rPr>
          <w:lang w:val="fr-CA"/>
        </w:rPr>
      </w:pPr>
      <w:r w:rsidRPr="00E34044">
        <w:rPr>
          <w:lang w:val="fr-CA"/>
        </w:rPr>
        <w:t>Les relations internes et externes du service de l'approvisionnement</w:t>
      </w:r>
    </w:p>
    <w:p w:rsidR="00D31F14" w:rsidRPr="00E34044" w:rsidRDefault="00D31F14" w:rsidP="00F65487">
      <w:pPr>
        <w:pStyle w:val="p30"/>
        <w:numPr>
          <w:ilvl w:val="0"/>
          <w:numId w:val="3"/>
        </w:numPr>
        <w:spacing w:line="280" w:lineRule="exact"/>
        <w:rPr>
          <w:lang w:val="fr-CA"/>
        </w:rPr>
      </w:pPr>
      <w:r w:rsidRPr="00E34044">
        <w:rPr>
          <w:lang w:val="fr-CA"/>
        </w:rPr>
        <w:t>L'organisation de la fonction approvisionnement</w:t>
      </w:r>
    </w:p>
    <w:p w:rsidR="00D31F14" w:rsidRDefault="00D31F14" w:rsidP="00F65487">
      <w:pPr>
        <w:pStyle w:val="p30"/>
        <w:numPr>
          <w:ilvl w:val="0"/>
          <w:numId w:val="3"/>
        </w:numPr>
        <w:spacing w:line="280" w:lineRule="exact"/>
        <w:rPr>
          <w:lang w:val="fr-CA"/>
        </w:rPr>
      </w:pPr>
      <w:r w:rsidRPr="00E34044">
        <w:rPr>
          <w:lang w:val="fr-CA"/>
        </w:rPr>
        <w:t>Le processus d'approvisionnement</w:t>
      </w:r>
    </w:p>
    <w:p w:rsidR="00D31F14" w:rsidRDefault="00D31F14" w:rsidP="00F65487">
      <w:pPr>
        <w:pStyle w:val="p30"/>
        <w:numPr>
          <w:ilvl w:val="0"/>
          <w:numId w:val="3"/>
        </w:numPr>
        <w:spacing w:line="280" w:lineRule="exact"/>
        <w:rPr>
          <w:lang w:val="fr-CA"/>
        </w:rPr>
      </w:pPr>
      <w:r>
        <w:rPr>
          <w:lang w:val="fr-CA"/>
        </w:rPr>
        <w:t>Étude de marché</w:t>
      </w:r>
    </w:p>
    <w:p w:rsidR="00D31F14" w:rsidRPr="00E34044" w:rsidRDefault="00D31F14" w:rsidP="00F65487">
      <w:pPr>
        <w:pStyle w:val="p30"/>
        <w:numPr>
          <w:ilvl w:val="0"/>
          <w:numId w:val="3"/>
        </w:numPr>
        <w:spacing w:line="280" w:lineRule="exact"/>
        <w:rPr>
          <w:lang w:val="fr-CA"/>
        </w:rPr>
      </w:pPr>
      <w:r>
        <w:rPr>
          <w:lang w:val="fr-CA"/>
        </w:rPr>
        <w:t>Juste-à-Temps</w:t>
      </w:r>
    </w:p>
    <w:p w:rsidR="00D31F14" w:rsidRPr="00E34044" w:rsidRDefault="00D31F14" w:rsidP="00F65487">
      <w:pPr>
        <w:pStyle w:val="p30"/>
        <w:numPr>
          <w:ilvl w:val="0"/>
          <w:numId w:val="3"/>
        </w:numPr>
        <w:spacing w:line="280" w:lineRule="exact"/>
        <w:rPr>
          <w:lang w:val="fr-CA"/>
        </w:rPr>
      </w:pPr>
      <w:r w:rsidRPr="00E34044">
        <w:rPr>
          <w:lang w:val="fr-CA"/>
        </w:rPr>
        <w:t>Transmission du besoin</w:t>
      </w:r>
    </w:p>
    <w:p w:rsidR="00D31F14" w:rsidRDefault="00D31F14" w:rsidP="00F65487">
      <w:pPr>
        <w:pStyle w:val="p30"/>
        <w:numPr>
          <w:ilvl w:val="0"/>
          <w:numId w:val="3"/>
        </w:numPr>
        <w:spacing w:line="280" w:lineRule="exact"/>
        <w:rPr>
          <w:lang w:val="fr-CA"/>
        </w:rPr>
      </w:pPr>
      <w:r w:rsidRPr="00E34044">
        <w:rPr>
          <w:lang w:val="fr-CA"/>
        </w:rPr>
        <w:t>Analyse de la réquisition</w:t>
      </w:r>
    </w:p>
    <w:p w:rsidR="00D31F14" w:rsidRDefault="00D31F14" w:rsidP="00F65487">
      <w:pPr>
        <w:pStyle w:val="p30"/>
        <w:numPr>
          <w:ilvl w:val="0"/>
          <w:numId w:val="3"/>
        </w:numPr>
        <w:spacing w:line="280" w:lineRule="exact"/>
        <w:rPr>
          <w:lang w:val="fr-CA"/>
        </w:rPr>
      </w:pPr>
      <w:r>
        <w:rPr>
          <w:lang w:val="fr-CA"/>
        </w:rPr>
        <w:t>Effet de levier</w:t>
      </w:r>
    </w:p>
    <w:p w:rsidR="00D31F14" w:rsidRDefault="00D31F14" w:rsidP="00D31F14">
      <w:pPr>
        <w:pStyle w:val="p30"/>
        <w:spacing w:line="280" w:lineRule="exact"/>
        <w:rPr>
          <w:lang w:val="fr-CA"/>
        </w:rPr>
      </w:pPr>
    </w:p>
    <w:p w:rsidR="00D31F14" w:rsidRDefault="00D31F14" w:rsidP="00D31F14">
      <w:pPr>
        <w:pStyle w:val="p29"/>
        <w:tabs>
          <w:tab w:val="left" w:pos="760"/>
        </w:tabs>
        <w:spacing w:line="300" w:lineRule="exact"/>
        <w:ind w:left="1440"/>
        <w:rPr>
          <w:b/>
          <w:i/>
          <w:lang w:val="fr-CA"/>
        </w:rPr>
      </w:pPr>
      <w:r>
        <w:rPr>
          <w:b/>
          <w:i/>
          <w:lang w:val="fr-CA"/>
        </w:rPr>
        <w:t xml:space="preserve">Séance 4 </w:t>
      </w:r>
      <w:r w:rsidR="003D5DA9" w:rsidRPr="003D5DA9">
        <w:rPr>
          <w:b/>
          <w:i/>
          <w:lang w:val="fr-CA"/>
        </w:rPr>
        <w:t>méth</w:t>
      </w:r>
      <w:r w:rsidR="003D5DA9">
        <w:rPr>
          <w:b/>
          <w:i/>
          <w:lang w:val="fr-CA"/>
        </w:rPr>
        <w:t>odes</w:t>
      </w:r>
      <w:r w:rsidR="003D5DA9" w:rsidRPr="003D5DA9">
        <w:rPr>
          <w:b/>
          <w:i/>
          <w:lang w:val="fr-CA"/>
        </w:rPr>
        <w:t xml:space="preserve"> descr</w:t>
      </w:r>
      <w:r w:rsidR="003D5DA9">
        <w:rPr>
          <w:b/>
          <w:i/>
          <w:lang w:val="fr-CA"/>
        </w:rPr>
        <w:t>iption du produit</w:t>
      </w:r>
    </w:p>
    <w:p w:rsidR="00D31F14" w:rsidRDefault="00D31F14" w:rsidP="00F65487">
      <w:pPr>
        <w:pStyle w:val="p30"/>
        <w:numPr>
          <w:ilvl w:val="0"/>
          <w:numId w:val="3"/>
        </w:numPr>
        <w:spacing w:line="280" w:lineRule="exact"/>
        <w:rPr>
          <w:lang w:val="fr-CA"/>
        </w:rPr>
      </w:pPr>
      <w:r w:rsidRPr="00E34044">
        <w:rPr>
          <w:lang w:val="fr-CA"/>
        </w:rPr>
        <w:t xml:space="preserve">L'analyse des besoins </w:t>
      </w:r>
    </w:p>
    <w:p w:rsidR="00D31F14" w:rsidRPr="00E34044" w:rsidRDefault="00D31F14" w:rsidP="00F65487">
      <w:pPr>
        <w:pStyle w:val="p30"/>
        <w:numPr>
          <w:ilvl w:val="0"/>
          <w:numId w:val="3"/>
        </w:numPr>
        <w:spacing w:line="280" w:lineRule="exact"/>
        <w:rPr>
          <w:lang w:val="fr-CA"/>
        </w:rPr>
      </w:pPr>
      <w:r>
        <w:rPr>
          <w:lang w:val="fr-CA"/>
        </w:rPr>
        <w:t>D</w:t>
      </w:r>
      <w:r w:rsidRPr="00E34044">
        <w:rPr>
          <w:lang w:val="fr-CA"/>
        </w:rPr>
        <w:t>escription technique du produit</w:t>
      </w:r>
    </w:p>
    <w:p w:rsidR="00D31F14" w:rsidRDefault="00D31F14" w:rsidP="00D31F14">
      <w:pPr>
        <w:pStyle w:val="p29"/>
        <w:tabs>
          <w:tab w:val="left" w:pos="760"/>
        </w:tabs>
        <w:spacing w:line="300" w:lineRule="exact"/>
        <w:ind w:left="1440"/>
        <w:rPr>
          <w:b/>
          <w:i/>
          <w:lang w:val="fr-CA"/>
        </w:rPr>
      </w:pPr>
    </w:p>
    <w:p w:rsidR="00D31F14" w:rsidRDefault="00D31F14" w:rsidP="00D31F14">
      <w:pPr>
        <w:pStyle w:val="p29"/>
        <w:tabs>
          <w:tab w:val="left" w:pos="760"/>
        </w:tabs>
        <w:spacing w:line="300" w:lineRule="exact"/>
        <w:ind w:left="1440"/>
        <w:rPr>
          <w:b/>
          <w:i/>
          <w:lang w:val="fr-CA"/>
        </w:rPr>
      </w:pPr>
      <w:r w:rsidRPr="007C598B">
        <w:rPr>
          <w:b/>
          <w:i/>
          <w:lang w:val="fr-CA"/>
        </w:rPr>
        <w:t xml:space="preserve">Séance </w:t>
      </w:r>
      <w:r>
        <w:rPr>
          <w:b/>
          <w:i/>
          <w:lang w:val="fr-CA"/>
        </w:rPr>
        <w:t>5</w:t>
      </w:r>
      <w:r w:rsidRPr="00EB652F">
        <w:rPr>
          <w:b/>
          <w:i/>
          <w:lang w:val="fr-CA"/>
        </w:rPr>
        <w:t xml:space="preserve"> </w:t>
      </w:r>
      <w:r w:rsidR="003D5DA9" w:rsidRPr="003D5DA9">
        <w:rPr>
          <w:b/>
          <w:i/>
          <w:lang w:val="fr-CA"/>
        </w:rPr>
        <w:t>Types stocks, ABC</w:t>
      </w:r>
    </w:p>
    <w:p w:rsidR="00D31F14" w:rsidRPr="00EB652F" w:rsidRDefault="00D31F14" w:rsidP="00D31F14">
      <w:pPr>
        <w:pStyle w:val="p29"/>
        <w:tabs>
          <w:tab w:val="left" w:pos="760"/>
        </w:tabs>
        <w:spacing w:line="300" w:lineRule="exact"/>
        <w:ind w:left="1440"/>
        <w:rPr>
          <w:b/>
          <w:i/>
          <w:lang w:val="fr-CA"/>
        </w:rPr>
      </w:pPr>
    </w:p>
    <w:p w:rsidR="00D31F14" w:rsidRPr="00E34044" w:rsidRDefault="00D31F14" w:rsidP="00F65487">
      <w:pPr>
        <w:pStyle w:val="p30"/>
        <w:numPr>
          <w:ilvl w:val="0"/>
          <w:numId w:val="4"/>
        </w:numPr>
        <w:spacing w:line="280" w:lineRule="exact"/>
        <w:rPr>
          <w:lang w:val="fr-CA"/>
        </w:rPr>
      </w:pPr>
      <w:r w:rsidRPr="00E34044">
        <w:rPr>
          <w:lang w:val="fr-CA"/>
        </w:rPr>
        <w:t>L'importance et la classification des stocks</w:t>
      </w:r>
      <w:r w:rsidR="000F473B">
        <w:rPr>
          <w:lang w:val="fr-CA"/>
        </w:rPr>
        <w:t xml:space="preserve"> (ABC)</w:t>
      </w:r>
    </w:p>
    <w:p w:rsidR="00D31F14" w:rsidRDefault="00D31F14" w:rsidP="00F65487">
      <w:pPr>
        <w:pStyle w:val="p30"/>
        <w:numPr>
          <w:ilvl w:val="0"/>
          <w:numId w:val="4"/>
        </w:numPr>
        <w:spacing w:line="280" w:lineRule="exact"/>
        <w:rPr>
          <w:lang w:val="fr-CA"/>
        </w:rPr>
      </w:pPr>
      <w:r w:rsidRPr="00E34044">
        <w:rPr>
          <w:lang w:val="fr-CA"/>
        </w:rPr>
        <w:t>Types de stock</w:t>
      </w:r>
    </w:p>
    <w:p w:rsidR="00D31F14" w:rsidRPr="006F36F2" w:rsidRDefault="00D31F14" w:rsidP="00D31F14">
      <w:pPr>
        <w:pStyle w:val="p29"/>
        <w:tabs>
          <w:tab w:val="left" w:pos="760"/>
        </w:tabs>
        <w:spacing w:line="300" w:lineRule="exact"/>
        <w:ind w:left="1440"/>
        <w:rPr>
          <w:b/>
          <w:i/>
          <w:lang w:val="fr-CA"/>
        </w:rPr>
      </w:pPr>
      <w:r w:rsidRPr="007C598B">
        <w:rPr>
          <w:b/>
          <w:i/>
          <w:lang w:val="fr-CA"/>
        </w:rPr>
        <w:t xml:space="preserve">Séance </w:t>
      </w:r>
      <w:r>
        <w:rPr>
          <w:b/>
          <w:i/>
          <w:lang w:val="fr-CA"/>
        </w:rPr>
        <w:t>6</w:t>
      </w:r>
      <w:r w:rsidR="003D5DA9">
        <w:rPr>
          <w:b/>
          <w:i/>
          <w:lang w:val="fr-CA"/>
        </w:rPr>
        <w:t xml:space="preserve"> </w:t>
      </w:r>
      <w:r w:rsidR="003D5DA9" w:rsidRPr="003D5DA9">
        <w:rPr>
          <w:b/>
          <w:i/>
          <w:lang w:val="fr-CA"/>
        </w:rPr>
        <w:t>Coût total de possession des stocks, QEC</w:t>
      </w:r>
    </w:p>
    <w:p w:rsidR="00D31F14" w:rsidRDefault="00D31F14" w:rsidP="00D31F14">
      <w:pPr>
        <w:pStyle w:val="p29"/>
        <w:tabs>
          <w:tab w:val="left" w:pos="760"/>
        </w:tabs>
        <w:spacing w:line="300" w:lineRule="exact"/>
        <w:ind w:left="1440"/>
        <w:rPr>
          <w:b/>
          <w:i/>
          <w:lang w:val="fr-CA"/>
        </w:rPr>
      </w:pPr>
    </w:p>
    <w:p w:rsidR="00D31F14" w:rsidRPr="00E34044" w:rsidRDefault="00D31F14" w:rsidP="003D5DA9">
      <w:pPr>
        <w:pStyle w:val="p30"/>
        <w:numPr>
          <w:ilvl w:val="0"/>
          <w:numId w:val="4"/>
        </w:numPr>
        <w:spacing w:line="280" w:lineRule="exact"/>
        <w:rPr>
          <w:b/>
          <w:i/>
          <w:lang w:val="fr-CA"/>
        </w:rPr>
      </w:pPr>
      <w:r w:rsidRPr="003D5DA9">
        <w:rPr>
          <w:lang w:val="fr-CA"/>
        </w:rPr>
        <w:t>Coût total de possession des stocks</w:t>
      </w:r>
    </w:p>
    <w:p w:rsidR="00D31F14" w:rsidRPr="00E34044" w:rsidRDefault="00D31F14" w:rsidP="00F65487">
      <w:pPr>
        <w:pStyle w:val="p30"/>
        <w:numPr>
          <w:ilvl w:val="0"/>
          <w:numId w:val="4"/>
        </w:numPr>
        <w:spacing w:line="280" w:lineRule="exact"/>
        <w:rPr>
          <w:lang w:val="fr-CA"/>
        </w:rPr>
      </w:pPr>
      <w:r w:rsidRPr="00E34044">
        <w:rPr>
          <w:lang w:val="fr-CA"/>
        </w:rPr>
        <w:t>Les coûts associés aux stocks</w:t>
      </w:r>
    </w:p>
    <w:p w:rsidR="00D31F14" w:rsidRPr="00C10575" w:rsidRDefault="00D31F14" w:rsidP="00F65487">
      <w:pPr>
        <w:pStyle w:val="p29"/>
        <w:numPr>
          <w:ilvl w:val="0"/>
          <w:numId w:val="4"/>
        </w:numPr>
        <w:tabs>
          <w:tab w:val="left" w:pos="760"/>
        </w:tabs>
        <w:spacing w:line="300" w:lineRule="exact"/>
        <w:rPr>
          <w:lang w:val="fr-CA"/>
        </w:rPr>
      </w:pPr>
      <w:r w:rsidRPr="00E34044">
        <w:rPr>
          <w:lang w:val="fr-CA"/>
        </w:rPr>
        <w:t>La quantité économique à commander (Q.E.C.)</w:t>
      </w:r>
    </w:p>
    <w:p w:rsidR="00D31F14" w:rsidRPr="00E34044" w:rsidRDefault="00D31F14" w:rsidP="00D31F14">
      <w:pPr>
        <w:pStyle w:val="p30"/>
        <w:spacing w:line="280" w:lineRule="exact"/>
        <w:rPr>
          <w:lang w:val="fr-CA"/>
        </w:rPr>
      </w:pPr>
    </w:p>
    <w:p w:rsidR="00D31F14" w:rsidRPr="00C10575" w:rsidRDefault="00D31F14" w:rsidP="00D31F14">
      <w:pPr>
        <w:pStyle w:val="p29"/>
        <w:tabs>
          <w:tab w:val="left" w:pos="760"/>
        </w:tabs>
        <w:spacing w:line="300" w:lineRule="exact"/>
        <w:ind w:left="1440"/>
        <w:rPr>
          <w:lang w:val="fr-CA"/>
        </w:rPr>
      </w:pPr>
      <w:r w:rsidRPr="007C598B">
        <w:rPr>
          <w:b/>
          <w:i/>
          <w:lang w:val="fr-CA"/>
        </w:rPr>
        <w:tab/>
      </w:r>
      <w:r w:rsidRPr="00E34044">
        <w:rPr>
          <w:b/>
          <w:i/>
          <w:lang w:val="fr-CA"/>
        </w:rPr>
        <w:t xml:space="preserve">Séance </w:t>
      </w:r>
      <w:r>
        <w:rPr>
          <w:b/>
          <w:i/>
          <w:lang w:val="fr-CA"/>
        </w:rPr>
        <w:t>7</w:t>
      </w:r>
      <w:r w:rsidR="003D5DA9">
        <w:rPr>
          <w:b/>
          <w:i/>
          <w:lang w:val="fr-CA"/>
        </w:rPr>
        <w:t xml:space="preserve"> </w:t>
      </w:r>
      <w:r w:rsidRPr="00EB652F">
        <w:rPr>
          <w:b/>
          <w:i/>
          <w:lang w:val="fr-CA"/>
        </w:rPr>
        <w:t>QEC avec remise quantitative</w:t>
      </w:r>
    </w:p>
    <w:p w:rsidR="00D31F14" w:rsidRDefault="00D31F14" w:rsidP="00D31F14">
      <w:pPr>
        <w:tabs>
          <w:tab w:val="left" w:pos="1520"/>
          <w:tab w:val="left" w:pos="1880"/>
        </w:tabs>
        <w:spacing w:line="280" w:lineRule="exact"/>
        <w:rPr>
          <w:b/>
          <w:i/>
          <w:lang w:val="fr-CA"/>
        </w:rPr>
      </w:pPr>
    </w:p>
    <w:p w:rsidR="00D31F14" w:rsidRPr="00E34044" w:rsidRDefault="00D31F14" w:rsidP="00D31F14">
      <w:pPr>
        <w:tabs>
          <w:tab w:val="left" w:pos="1520"/>
          <w:tab w:val="left" w:pos="1880"/>
        </w:tabs>
        <w:spacing w:line="280" w:lineRule="exact"/>
        <w:rPr>
          <w:lang w:val="fr-CA"/>
        </w:rPr>
      </w:pPr>
    </w:p>
    <w:p w:rsidR="00D31F14" w:rsidRPr="00E34044" w:rsidRDefault="00D31F14" w:rsidP="003D5DA9">
      <w:pPr>
        <w:tabs>
          <w:tab w:val="left" w:pos="440"/>
          <w:tab w:val="left" w:pos="760"/>
        </w:tabs>
        <w:rPr>
          <w:b/>
          <w:i/>
          <w:lang w:val="fr-CA"/>
        </w:rPr>
      </w:pPr>
      <w:r w:rsidRPr="00E34044">
        <w:rPr>
          <w:b/>
          <w:i/>
          <w:lang w:val="fr-CA"/>
        </w:rPr>
        <w:t>Sé</w:t>
      </w:r>
      <w:r>
        <w:rPr>
          <w:b/>
          <w:i/>
          <w:lang w:val="fr-CA"/>
        </w:rPr>
        <w:t>ance 8</w:t>
      </w:r>
      <w:r w:rsidR="003D5DA9">
        <w:rPr>
          <w:b/>
          <w:i/>
          <w:lang w:val="fr-CA"/>
        </w:rPr>
        <w:t xml:space="preserve"> </w:t>
      </w:r>
      <w:r w:rsidRPr="00E34044">
        <w:rPr>
          <w:b/>
          <w:i/>
          <w:lang w:val="fr-CA"/>
        </w:rPr>
        <w:tab/>
        <w:t xml:space="preserve"> La détermination de la quantité dans un contexte de demande indépendante </w:t>
      </w:r>
    </w:p>
    <w:p w:rsidR="00D31F14" w:rsidRPr="00E34044" w:rsidRDefault="00D31F14" w:rsidP="00D31F14">
      <w:pPr>
        <w:tabs>
          <w:tab w:val="left" w:pos="760"/>
          <w:tab w:val="left" w:pos="1500"/>
        </w:tabs>
        <w:spacing w:line="300" w:lineRule="exact"/>
        <w:rPr>
          <w:b/>
          <w:i/>
          <w:lang w:val="fr-CA"/>
        </w:rPr>
      </w:pPr>
    </w:p>
    <w:p w:rsidR="00D31F14" w:rsidRPr="00E34044" w:rsidRDefault="00D31F14" w:rsidP="00F65487">
      <w:pPr>
        <w:pStyle w:val="p30"/>
        <w:numPr>
          <w:ilvl w:val="0"/>
          <w:numId w:val="4"/>
        </w:numPr>
        <w:spacing w:line="280" w:lineRule="exact"/>
        <w:rPr>
          <w:lang w:val="fr-CA"/>
        </w:rPr>
      </w:pPr>
      <w:r>
        <w:rPr>
          <w:lang w:val="fr-CA"/>
        </w:rPr>
        <w:t>La période de réapprovisionnement</w:t>
      </w:r>
    </w:p>
    <w:p w:rsidR="00D31F14" w:rsidRDefault="00D31F14" w:rsidP="00F65487">
      <w:pPr>
        <w:pStyle w:val="p30"/>
        <w:numPr>
          <w:ilvl w:val="0"/>
          <w:numId w:val="4"/>
        </w:numPr>
        <w:spacing w:line="280" w:lineRule="exact"/>
        <w:rPr>
          <w:lang w:val="fr-CA"/>
        </w:rPr>
      </w:pPr>
      <w:r w:rsidRPr="00E34044">
        <w:rPr>
          <w:lang w:val="fr-CA"/>
        </w:rPr>
        <w:t xml:space="preserve">Le stock </w:t>
      </w:r>
      <w:r>
        <w:rPr>
          <w:lang w:val="fr-CA"/>
        </w:rPr>
        <w:t>de sécurité</w:t>
      </w:r>
    </w:p>
    <w:p w:rsidR="00D31F14" w:rsidRDefault="00D31F14" w:rsidP="00F65487">
      <w:pPr>
        <w:pStyle w:val="p30"/>
        <w:numPr>
          <w:ilvl w:val="0"/>
          <w:numId w:val="4"/>
        </w:numPr>
        <w:spacing w:line="280" w:lineRule="exact"/>
        <w:rPr>
          <w:lang w:val="fr-CA"/>
        </w:rPr>
      </w:pPr>
      <w:r>
        <w:rPr>
          <w:lang w:val="fr-CA"/>
        </w:rPr>
        <w:t>QEC avec remise quantitative</w:t>
      </w:r>
    </w:p>
    <w:p w:rsidR="00D31F14" w:rsidRPr="00E34044" w:rsidRDefault="00D31F14" w:rsidP="00F65487">
      <w:pPr>
        <w:pStyle w:val="p30"/>
        <w:numPr>
          <w:ilvl w:val="0"/>
          <w:numId w:val="4"/>
        </w:numPr>
        <w:spacing w:line="280" w:lineRule="exact"/>
        <w:rPr>
          <w:lang w:val="fr-CA"/>
        </w:rPr>
      </w:pPr>
      <w:r>
        <w:rPr>
          <w:lang w:val="fr-CA"/>
        </w:rPr>
        <w:t>S</w:t>
      </w:r>
      <w:r w:rsidRPr="00C36F13">
        <w:rPr>
          <w:lang w:val="fr-CA"/>
        </w:rPr>
        <w:t>tock optimal</w:t>
      </w:r>
    </w:p>
    <w:p w:rsidR="00D31F14" w:rsidRPr="00E34044" w:rsidRDefault="00D31F14" w:rsidP="00D31F14">
      <w:pPr>
        <w:tabs>
          <w:tab w:val="left" w:pos="760"/>
          <w:tab w:val="left" w:pos="1500"/>
        </w:tabs>
        <w:spacing w:line="300" w:lineRule="exact"/>
        <w:rPr>
          <w:b/>
          <w:i/>
          <w:lang w:val="fr-CA"/>
        </w:rPr>
      </w:pPr>
    </w:p>
    <w:p w:rsidR="00D31F14" w:rsidRPr="00E34044" w:rsidRDefault="00D31F14" w:rsidP="00D31F14">
      <w:pPr>
        <w:tabs>
          <w:tab w:val="left" w:pos="1520"/>
          <w:tab w:val="left" w:pos="1880"/>
        </w:tabs>
        <w:spacing w:line="280" w:lineRule="exact"/>
        <w:rPr>
          <w:lang w:val="fr-CA"/>
        </w:rPr>
      </w:pPr>
    </w:p>
    <w:p w:rsidR="00D31F14" w:rsidRDefault="00D31F14" w:rsidP="00D31F14">
      <w:pPr>
        <w:pStyle w:val="p29"/>
        <w:tabs>
          <w:tab w:val="left" w:pos="760"/>
        </w:tabs>
        <w:spacing w:line="300" w:lineRule="exact"/>
        <w:ind w:left="1440"/>
        <w:rPr>
          <w:b/>
          <w:i/>
          <w:lang w:val="fr-CA"/>
        </w:rPr>
      </w:pPr>
      <w:r>
        <w:rPr>
          <w:b/>
          <w:i/>
          <w:lang w:val="fr-CA"/>
        </w:rPr>
        <w:t>Séance 9</w:t>
      </w:r>
    </w:p>
    <w:p w:rsidR="00D31F14" w:rsidRPr="00E34044" w:rsidRDefault="00D31F14" w:rsidP="00D31F14">
      <w:pPr>
        <w:pStyle w:val="p29"/>
        <w:tabs>
          <w:tab w:val="left" w:pos="760"/>
        </w:tabs>
        <w:spacing w:line="300" w:lineRule="exact"/>
        <w:ind w:left="1440"/>
        <w:rPr>
          <w:b/>
          <w:i/>
          <w:lang w:val="fr-CA"/>
        </w:rPr>
      </w:pPr>
      <w:r w:rsidRPr="00E34044">
        <w:rPr>
          <w:b/>
          <w:i/>
          <w:lang w:val="fr-CA"/>
        </w:rPr>
        <w:tab/>
        <w:t xml:space="preserve">La détermination de la quantité dans un contexte de demande dépendante </w:t>
      </w:r>
    </w:p>
    <w:p w:rsidR="00D31F14" w:rsidRPr="00E34044" w:rsidRDefault="00D31F14" w:rsidP="00D31F14">
      <w:pPr>
        <w:tabs>
          <w:tab w:val="left" w:pos="760"/>
          <w:tab w:val="left" w:pos="1500"/>
        </w:tabs>
        <w:spacing w:line="300" w:lineRule="exact"/>
        <w:rPr>
          <w:b/>
          <w:i/>
          <w:lang w:val="fr-CA"/>
        </w:rPr>
      </w:pPr>
    </w:p>
    <w:p w:rsidR="00D31F14" w:rsidRDefault="00D31F14" w:rsidP="00F65487">
      <w:pPr>
        <w:pStyle w:val="p30"/>
        <w:numPr>
          <w:ilvl w:val="0"/>
          <w:numId w:val="5"/>
        </w:numPr>
        <w:spacing w:line="280" w:lineRule="exact"/>
        <w:rPr>
          <w:lang w:val="fr-CA"/>
        </w:rPr>
      </w:pPr>
      <w:r w:rsidRPr="00E34044">
        <w:rPr>
          <w:lang w:val="fr-CA"/>
        </w:rPr>
        <w:t xml:space="preserve">La </w:t>
      </w:r>
      <w:r>
        <w:rPr>
          <w:lang w:val="fr-CA"/>
        </w:rPr>
        <w:t>méthode min-max pour savoir quand placer une commande</w:t>
      </w:r>
    </w:p>
    <w:p w:rsidR="00D31F14" w:rsidRDefault="00D31F14" w:rsidP="00F65487">
      <w:pPr>
        <w:pStyle w:val="p30"/>
        <w:numPr>
          <w:ilvl w:val="0"/>
          <w:numId w:val="5"/>
        </w:numPr>
        <w:spacing w:line="280" w:lineRule="exact"/>
        <w:rPr>
          <w:lang w:val="fr-CA"/>
        </w:rPr>
      </w:pPr>
      <w:r w:rsidRPr="00E34044">
        <w:rPr>
          <w:lang w:val="fr-CA"/>
        </w:rPr>
        <w:t>Les méthodes de lotissement</w:t>
      </w:r>
    </w:p>
    <w:p w:rsidR="00D31F14" w:rsidRPr="00E34044" w:rsidRDefault="00D31F14" w:rsidP="00F65487">
      <w:pPr>
        <w:pStyle w:val="p30"/>
        <w:numPr>
          <w:ilvl w:val="0"/>
          <w:numId w:val="4"/>
        </w:numPr>
        <w:spacing w:line="280" w:lineRule="exact"/>
        <w:rPr>
          <w:lang w:val="fr-CA"/>
        </w:rPr>
      </w:pPr>
      <w:r>
        <w:rPr>
          <w:lang w:val="fr-CA"/>
        </w:rPr>
        <w:t>Mini-test 1</w:t>
      </w:r>
    </w:p>
    <w:p w:rsidR="00D31F14" w:rsidRPr="00E34044" w:rsidRDefault="00D31F14" w:rsidP="00D31F14">
      <w:pPr>
        <w:pStyle w:val="p30"/>
        <w:spacing w:line="280" w:lineRule="exact"/>
        <w:ind w:left="1944" w:firstLine="0"/>
        <w:rPr>
          <w:lang w:val="fr-CA"/>
        </w:rPr>
      </w:pPr>
    </w:p>
    <w:p w:rsidR="00D31F14" w:rsidRPr="00E34044" w:rsidRDefault="00D31F14" w:rsidP="00D31F14">
      <w:pPr>
        <w:tabs>
          <w:tab w:val="left" w:pos="1520"/>
          <w:tab w:val="left" w:pos="1880"/>
        </w:tabs>
        <w:spacing w:line="280" w:lineRule="exact"/>
        <w:rPr>
          <w:lang w:val="fr-CA"/>
        </w:rPr>
      </w:pPr>
    </w:p>
    <w:p w:rsidR="00D31F14" w:rsidRPr="00252F08" w:rsidRDefault="00D31F14" w:rsidP="00D31F14">
      <w:pPr>
        <w:pStyle w:val="p29"/>
        <w:tabs>
          <w:tab w:val="left" w:pos="760"/>
        </w:tabs>
        <w:spacing w:line="300" w:lineRule="exact"/>
        <w:ind w:left="1440"/>
        <w:rPr>
          <w:b/>
          <w:i/>
          <w:lang w:val="fr-CA"/>
        </w:rPr>
      </w:pPr>
      <w:r>
        <w:rPr>
          <w:b/>
          <w:i/>
          <w:lang w:val="fr-CA"/>
        </w:rPr>
        <w:t>Séance 10-11</w:t>
      </w:r>
      <w:r w:rsidRPr="00E34044">
        <w:rPr>
          <w:b/>
          <w:i/>
          <w:lang w:val="fr-CA"/>
        </w:rPr>
        <w:tab/>
      </w:r>
      <w:r>
        <w:rPr>
          <w:b/>
          <w:i/>
          <w:lang w:val="fr-CA"/>
        </w:rPr>
        <w:t>Plan des besoins en matières</w:t>
      </w:r>
    </w:p>
    <w:p w:rsidR="00D31F14" w:rsidRDefault="00D31F14" w:rsidP="00F65487">
      <w:pPr>
        <w:pStyle w:val="p30"/>
        <w:numPr>
          <w:ilvl w:val="0"/>
          <w:numId w:val="5"/>
        </w:numPr>
        <w:spacing w:line="280" w:lineRule="exact"/>
        <w:rPr>
          <w:lang w:val="fr-CA"/>
        </w:rPr>
      </w:pPr>
      <w:r>
        <w:rPr>
          <w:lang w:val="fr-CA"/>
        </w:rPr>
        <w:t>Utilité de l’outil</w:t>
      </w:r>
    </w:p>
    <w:p w:rsidR="00D31F14" w:rsidRDefault="00D31F14" w:rsidP="00F65487">
      <w:pPr>
        <w:pStyle w:val="p30"/>
        <w:numPr>
          <w:ilvl w:val="0"/>
          <w:numId w:val="5"/>
        </w:numPr>
        <w:spacing w:line="280" w:lineRule="exact"/>
        <w:rPr>
          <w:lang w:val="fr-CA"/>
        </w:rPr>
      </w:pPr>
      <w:r>
        <w:rPr>
          <w:lang w:val="fr-CA"/>
        </w:rPr>
        <w:t>Calcul de la quantité à commander</w:t>
      </w:r>
    </w:p>
    <w:p w:rsidR="00D31F14" w:rsidRDefault="00D31F14" w:rsidP="00F65487">
      <w:pPr>
        <w:pStyle w:val="p30"/>
        <w:numPr>
          <w:ilvl w:val="0"/>
          <w:numId w:val="5"/>
        </w:numPr>
        <w:spacing w:line="280" w:lineRule="exact"/>
        <w:rPr>
          <w:lang w:val="fr-CA"/>
        </w:rPr>
      </w:pPr>
      <w:r>
        <w:rPr>
          <w:lang w:val="fr-CA"/>
        </w:rPr>
        <w:t>Détermination de la date de la commande</w:t>
      </w:r>
    </w:p>
    <w:p w:rsidR="00D31F14" w:rsidRPr="00E34044" w:rsidRDefault="00D31F14" w:rsidP="00F65487">
      <w:pPr>
        <w:pStyle w:val="p30"/>
        <w:numPr>
          <w:ilvl w:val="0"/>
          <w:numId w:val="5"/>
        </w:numPr>
        <w:spacing w:line="280" w:lineRule="exact"/>
        <w:rPr>
          <w:lang w:val="fr-CA"/>
        </w:rPr>
      </w:pPr>
      <w:r>
        <w:rPr>
          <w:lang w:val="fr-CA"/>
        </w:rPr>
        <w:t>Utilisation de l’outil par différents départements</w:t>
      </w:r>
    </w:p>
    <w:p w:rsidR="00D31F14" w:rsidRPr="00E34044" w:rsidRDefault="00D31F14" w:rsidP="00D31F14">
      <w:pPr>
        <w:pStyle w:val="p29"/>
        <w:tabs>
          <w:tab w:val="left" w:pos="760"/>
        </w:tabs>
        <w:spacing w:line="300" w:lineRule="exact"/>
        <w:ind w:left="1440"/>
        <w:rPr>
          <w:lang w:val="fr-CA"/>
        </w:rPr>
      </w:pPr>
    </w:p>
    <w:p w:rsidR="00D31F14" w:rsidRPr="00E34044" w:rsidRDefault="00D31F14" w:rsidP="00D31F14">
      <w:pPr>
        <w:pStyle w:val="p29"/>
        <w:tabs>
          <w:tab w:val="left" w:pos="760"/>
        </w:tabs>
        <w:spacing w:line="300" w:lineRule="exact"/>
        <w:ind w:left="1440"/>
        <w:rPr>
          <w:b/>
          <w:i/>
          <w:lang w:val="fr-CA"/>
        </w:rPr>
      </w:pPr>
      <w:r w:rsidRPr="00E34044">
        <w:rPr>
          <w:b/>
          <w:i/>
          <w:lang w:val="fr-CA"/>
        </w:rPr>
        <w:tab/>
      </w:r>
    </w:p>
    <w:p w:rsidR="00D31F14" w:rsidRPr="00E34044" w:rsidRDefault="00D31F14" w:rsidP="00D31F14">
      <w:pPr>
        <w:pStyle w:val="p29"/>
        <w:tabs>
          <w:tab w:val="left" w:pos="760"/>
        </w:tabs>
        <w:spacing w:line="300" w:lineRule="exact"/>
        <w:ind w:left="1440"/>
        <w:rPr>
          <w:b/>
          <w:i/>
          <w:lang w:val="fr-CA"/>
        </w:rPr>
      </w:pPr>
    </w:p>
    <w:p w:rsidR="00D31F14" w:rsidRDefault="00D31F14" w:rsidP="00D31F14">
      <w:pPr>
        <w:pStyle w:val="p29"/>
        <w:tabs>
          <w:tab w:val="left" w:pos="760"/>
        </w:tabs>
        <w:spacing w:line="300" w:lineRule="exact"/>
        <w:ind w:left="1440"/>
        <w:rPr>
          <w:b/>
          <w:i/>
          <w:lang w:val="fr-CA"/>
        </w:rPr>
      </w:pPr>
    </w:p>
    <w:p w:rsidR="00D31F14" w:rsidRDefault="00D31F14" w:rsidP="00D31F14">
      <w:pPr>
        <w:pStyle w:val="p29"/>
        <w:tabs>
          <w:tab w:val="left" w:pos="760"/>
        </w:tabs>
        <w:spacing w:line="300" w:lineRule="exact"/>
        <w:ind w:left="1440"/>
        <w:rPr>
          <w:b/>
          <w:i/>
          <w:lang w:val="fr-CA"/>
        </w:rPr>
      </w:pPr>
      <w:r>
        <w:rPr>
          <w:b/>
          <w:i/>
          <w:lang w:val="fr-CA"/>
        </w:rPr>
        <w:t xml:space="preserve">Séances 12-13 </w:t>
      </w:r>
      <w:r>
        <w:rPr>
          <w:b/>
          <w:i/>
          <w:lang w:val="fr-CA"/>
        </w:rPr>
        <w:tab/>
        <w:t>Les sources d’approvisionnement</w:t>
      </w:r>
    </w:p>
    <w:p w:rsidR="00D31F14" w:rsidRPr="00206774" w:rsidRDefault="00D31F14" w:rsidP="00F65487">
      <w:pPr>
        <w:pStyle w:val="p30"/>
        <w:numPr>
          <w:ilvl w:val="0"/>
          <w:numId w:val="5"/>
        </w:numPr>
        <w:spacing w:line="280" w:lineRule="exact"/>
        <w:rPr>
          <w:lang w:val="fr-CA"/>
        </w:rPr>
      </w:pPr>
      <w:r w:rsidRPr="00206774">
        <w:rPr>
          <w:lang w:val="fr-CA"/>
        </w:rPr>
        <w:t>Avoir une ou plusieurs sources</w:t>
      </w:r>
    </w:p>
    <w:p w:rsidR="00D31F14" w:rsidRPr="00206774" w:rsidRDefault="00D31F14" w:rsidP="00F65487">
      <w:pPr>
        <w:pStyle w:val="p30"/>
        <w:numPr>
          <w:ilvl w:val="0"/>
          <w:numId w:val="5"/>
        </w:numPr>
        <w:spacing w:line="280" w:lineRule="exact"/>
        <w:rPr>
          <w:lang w:val="fr-CA"/>
        </w:rPr>
      </w:pPr>
      <w:r w:rsidRPr="00206774">
        <w:rPr>
          <w:lang w:val="fr-CA"/>
        </w:rPr>
        <w:t>Joindre un groupement d’Achat</w:t>
      </w:r>
    </w:p>
    <w:p w:rsidR="00D31F14" w:rsidRPr="00206774" w:rsidRDefault="00D31F14" w:rsidP="00F65487">
      <w:pPr>
        <w:pStyle w:val="p30"/>
        <w:numPr>
          <w:ilvl w:val="0"/>
          <w:numId w:val="5"/>
        </w:numPr>
        <w:spacing w:line="280" w:lineRule="exact"/>
        <w:rPr>
          <w:lang w:val="fr-CA"/>
        </w:rPr>
      </w:pPr>
      <w:r w:rsidRPr="00206774">
        <w:rPr>
          <w:lang w:val="fr-CA"/>
        </w:rPr>
        <w:t>Achat local, national, international</w:t>
      </w:r>
    </w:p>
    <w:p w:rsidR="00D31F14" w:rsidRPr="00206774" w:rsidRDefault="00D31F14" w:rsidP="00F65487">
      <w:pPr>
        <w:pStyle w:val="p30"/>
        <w:numPr>
          <w:ilvl w:val="0"/>
          <w:numId w:val="5"/>
        </w:numPr>
        <w:spacing w:line="280" w:lineRule="exact"/>
        <w:rPr>
          <w:lang w:val="fr-CA"/>
        </w:rPr>
      </w:pPr>
      <w:r w:rsidRPr="00206774">
        <w:rPr>
          <w:lang w:val="fr-CA"/>
        </w:rPr>
        <w:t>Lien entre le type de stock et la source d’approvisionnement</w:t>
      </w:r>
    </w:p>
    <w:p w:rsidR="00D31F14" w:rsidRDefault="00D31F14" w:rsidP="00F65487">
      <w:pPr>
        <w:pStyle w:val="p30"/>
        <w:numPr>
          <w:ilvl w:val="0"/>
          <w:numId w:val="5"/>
        </w:numPr>
        <w:spacing w:line="280" w:lineRule="exact"/>
        <w:rPr>
          <w:lang w:val="fr-CA"/>
        </w:rPr>
      </w:pPr>
      <w:r w:rsidRPr="00206774">
        <w:rPr>
          <w:lang w:val="fr-CA"/>
        </w:rPr>
        <w:t>Travailler avec le manufacturier ou un intermédiaire</w:t>
      </w:r>
    </w:p>
    <w:p w:rsidR="00D31F14" w:rsidRDefault="00D31F14" w:rsidP="00F65487">
      <w:pPr>
        <w:pStyle w:val="p30"/>
        <w:numPr>
          <w:ilvl w:val="0"/>
          <w:numId w:val="5"/>
        </w:numPr>
        <w:spacing w:line="280" w:lineRule="exact"/>
        <w:rPr>
          <w:lang w:val="fr-CA"/>
        </w:rPr>
      </w:pPr>
      <w:r>
        <w:rPr>
          <w:lang w:val="fr-CA"/>
        </w:rPr>
        <w:t>Le juste à temps</w:t>
      </w:r>
    </w:p>
    <w:p w:rsidR="00D31F14" w:rsidRDefault="00D31F14" w:rsidP="00F65487">
      <w:pPr>
        <w:pStyle w:val="p30"/>
        <w:numPr>
          <w:ilvl w:val="0"/>
          <w:numId w:val="5"/>
        </w:numPr>
        <w:spacing w:line="280" w:lineRule="exact"/>
        <w:rPr>
          <w:lang w:val="fr-CA"/>
        </w:rPr>
      </w:pPr>
      <w:proofErr w:type="spellStart"/>
      <w:r>
        <w:rPr>
          <w:lang w:val="fr-CA"/>
        </w:rPr>
        <w:t>Poka-Yoke</w:t>
      </w:r>
      <w:proofErr w:type="spellEnd"/>
    </w:p>
    <w:p w:rsidR="00D31F14" w:rsidRPr="00E34044" w:rsidRDefault="00D31F14" w:rsidP="00F65487">
      <w:pPr>
        <w:pStyle w:val="p30"/>
        <w:numPr>
          <w:ilvl w:val="0"/>
          <w:numId w:val="5"/>
        </w:numPr>
        <w:spacing w:line="280" w:lineRule="exact"/>
        <w:rPr>
          <w:lang w:val="fr-CA"/>
        </w:rPr>
      </w:pPr>
      <w:r w:rsidRPr="00E34044">
        <w:rPr>
          <w:lang w:val="fr-CA"/>
        </w:rPr>
        <w:t>Les préalables à la sélection des fournisseurs</w:t>
      </w:r>
    </w:p>
    <w:p w:rsidR="00D31F14" w:rsidRPr="00E34044" w:rsidRDefault="00D31F14" w:rsidP="00F65487">
      <w:pPr>
        <w:pStyle w:val="p30"/>
        <w:numPr>
          <w:ilvl w:val="0"/>
          <w:numId w:val="5"/>
        </w:numPr>
        <w:spacing w:line="280" w:lineRule="exact"/>
        <w:rPr>
          <w:lang w:val="fr-CA"/>
        </w:rPr>
      </w:pPr>
      <w:r w:rsidRPr="00E34044">
        <w:rPr>
          <w:lang w:val="fr-CA"/>
        </w:rPr>
        <w:t>Le processus de sélection du fournisseur</w:t>
      </w:r>
    </w:p>
    <w:p w:rsidR="00D31F14" w:rsidRDefault="00D31F14" w:rsidP="00F65487">
      <w:pPr>
        <w:numPr>
          <w:ilvl w:val="0"/>
          <w:numId w:val="5"/>
        </w:numPr>
        <w:tabs>
          <w:tab w:val="left" w:pos="1520"/>
          <w:tab w:val="left" w:pos="1880"/>
        </w:tabs>
        <w:spacing w:line="280" w:lineRule="exact"/>
        <w:rPr>
          <w:lang w:val="fr-CA"/>
        </w:rPr>
      </w:pPr>
      <w:r w:rsidRPr="00E34044">
        <w:rPr>
          <w:lang w:val="fr-CA"/>
        </w:rPr>
        <w:t>Les relations avec les fournisseurs</w:t>
      </w:r>
    </w:p>
    <w:p w:rsidR="00D31F14" w:rsidRPr="00E34044" w:rsidRDefault="00D31F14" w:rsidP="00F65487">
      <w:pPr>
        <w:numPr>
          <w:ilvl w:val="0"/>
          <w:numId w:val="5"/>
        </w:numPr>
        <w:tabs>
          <w:tab w:val="left" w:pos="1520"/>
          <w:tab w:val="left" w:pos="1880"/>
        </w:tabs>
        <w:spacing w:line="280" w:lineRule="exact"/>
        <w:rPr>
          <w:lang w:val="fr-CA"/>
        </w:rPr>
      </w:pPr>
      <w:r>
        <w:rPr>
          <w:lang w:val="fr-CA"/>
        </w:rPr>
        <w:t>La technique des pondérations</w:t>
      </w:r>
    </w:p>
    <w:p w:rsidR="00D31F14" w:rsidRPr="00206774" w:rsidRDefault="00D31F14" w:rsidP="00D31F14">
      <w:pPr>
        <w:pStyle w:val="p30"/>
        <w:spacing w:line="280" w:lineRule="exact"/>
        <w:ind w:left="1584" w:firstLine="0"/>
        <w:rPr>
          <w:lang w:val="fr-CA"/>
        </w:rPr>
      </w:pPr>
    </w:p>
    <w:p w:rsidR="00D31F14" w:rsidRDefault="00D31F14" w:rsidP="00D31F14">
      <w:pPr>
        <w:pStyle w:val="p29"/>
        <w:tabs>
          <w:tab w:val="left" w:pos="760"/>
        </w:tabs>
        <w:spacing w:line="300" w:lineRule="exact"/>
        <w:ind w:left="1440"/>
        <w:rPr>
          <w:b/>
          <w:i/>
          <w:lang w:val="fr-CA"/>
        </w:rPr>
      </w:pPr>
      <w:r w:rsidRPr="00E34044">
        <w:rPr>
          <w:b/>
          <w:i/>
          <w:lang w:val="fr-CA"/>
        </w:rPr>
        <w:t xml:space="preserve"> </w:t>
      </w:r>
    </w:p>
    <w:p w:rsidR="00D31F14" w:rsidRPr="00E34044" w:rsidRDefault="00D31F14" w:rsidP="00D31F14">
      <w:pPr>
        <w:pStyle w:val="p29"/>
        <w:tabs>
          <w:tab w:val="left" w:pos="760"/>
        </w:tabs>
        <w:spacing w:line="300" w:lineRule="exact"/>
        <w:ind w:firstLine="0"/>
        <w:rPr>
          <w:lang w:val="fr-CA"/>
        </w:rPr>
      </w:pPr>
      <w:r w:rsidRPr="00E34044">
        <w:rPr>
          <w:b/>
          <w:i/>
          <w:lang w:val="fr-CA"/>
        </w:rPr>
        <w:tab/>
      </w:r>
    </w:p>
    <w:p w:rsidR="00D31F14" w:rsidRPr="00E34044" w:rsidRDefault="00D31F14" w:rsidP="00D31F14">
      <w:pPr>
        <w:tabs>
          <w:tab w:val="left" w:pos="1520"/>
          <w:tab w:val="left" w:pos="1880"/>
        </w:tabs>
        <w:spacing w:line="280" w:lineRule="exact"/>
        <w:rPr>
          <w:lang w:val="fr-CA"/>
        </w:rPr>
      </w:pPr>
    </w:p>
    <w:p w:rsidR="00D31F14" w:rsidRPr="00E34044" w:rsidRDefault="00D31F14" w:rsidP="00D31F14">
      <w:pPr>
        <w:pStyle w:val="p30"/>
        <w:spacing w:line="280" w:lineRule="exact"/>
        <w:rPr>
          <w:b/>
          <w:i/>
          <w:lang w:val="fr-CA"/>
        </w:rPr>
      </w:pPr>
      <w:r w:rsidRPr="00E34044">
        <w:rPr>
          <w:b/>
          <w:i/>
          <w:lang w:val="fr-CA"/>
        </w:rPr>
        <w:tab/>
        <w:t xml:space="preserve">Séance 14 </w:t>
      </w:r>
      <w:r w:rsidRPr="00CE577F">
        <w:rPr>
          <w:b/>
          <w:i/>
          <w:lang w:val="fr-CA"/>
        </w:rPr>
        <w:t>Cours de révision</w:t>
      </w:r>
    </w:p>
    <w:p w:rsidR="00D31F14" w:rsidRPr="00E34044" w:rsidRDefault="00D31F14" w:rsidP="00D31F14">
      <w:pPr>
        <w:pStyle w:val="p30"/>
        <w:spacing w:line="280" w:lineRule="exact"/>
        <w:rPr>
          <w:b/>
          <w:i/>
          <w:lang w:val="fr-CA"/>
        </w:rPr>
      </w:pPr>
    </w:p>
    <w:p w:rsidR="00D31F14" w:rsidRDefault="00D31F14" w:rsidP="00D31F14">
      <w:pPr>
        <w:pStyle w:val="p30"/>
        <w:spacing w:line="280" w:lineRule="exact"/>
        <w:rPr>
          <w:b/>
          <w:i/>
          <w:lang w:val="fr-CA"/>
        </w:rPr>
      </w:pPr>
      <w:r w:rsidRPr="00E34044">
        <w:rPr>
          <w:b/>
          <w:i/>
          <w:lang w:val="fr-CA"/>
        </w:rPr>
        <w:t xml:space="preserve">Séance 15  </w:t>
      </w:r>
      <w:r w:rsidRPr="00CE577F">
        <w:rPr>
          <w:b/>
          <w:i/>
          <w:lang w:val="fr-CA"/>
        </w:rPr>
        <w:t>Examen 1</w:t>
      </w:r>
    </w:p>
    <w:p w:rsidR="00D31F14" w:rsidRDefault="00D31F14" w:rsidP="00D31F14">
      <w:pPr>
        <w:pStyle w:val="p30"/>
        <w:spacing w:line="280" w:lineRule="exact"/>
        <w:rPr>
          <w:b/>
          <w:i/>
          <w:lang w:val="fr-CA"/>
        </w:rPr>
      </w:pPr>
    </w:p>
    <w:p w:rsidR="00D31F14" w:rsidRPr="00E34044" w:rsidRDefault="00D31F14" w:rsidP="00D31F14">
      <w:pPr>
        <w:pStyle w:val="p29"/>
        <w:tabs>
          <w:tab w:val="left" w:pos="760"/>
        </w:tabs>
        <w:spacing w:line="300" w:lineRule="exact"/>
        <w:ind w:firstLine="0"/>
        <w:rPr>
          <w:b/>
          <w:i/>
          <w:lang w:val="fr-CA"/>
        </w:rPr>
      </w:pPr>
      <w:r w:rsidRPr="00E34044">
        <w:rPr>
          <w:b/>
          <w:i/>
          <w:lang w:val="fr-CA"/>
        </w:rPr>
        <w:t>Séance 1</w:t>
      </w:r>
      <w:r>
        <w:rPr>
          <w:b/>
          <w:i/>
          <w:lang w:val="fr-CA"/>
        </w:rPr>
        <w:t>6-17</w:t>
      </w:r>
      <w:r w:rsidRPr="00E34044">
        <w:rPr>
          <w:b/>
          <w:i/>
          <w:lang w:val="fr-CA"/>
        </w:rPr>
        <w:t xml:space="preserve">   </w:t>
      </w:r>
      <w:r w:rsidRPr="00E34044">
        <w:rPr>
          <w:b/>
          <w:i/>
          <w:lang w:val="fr-CA"/>
        </w:rPr>
        <w:tab/>
        <w:t xml:space="preserve">La détermination du prix à payer </w:t>
      </w:r>
    </w:p>
    <w:p w:rsidR="00D31F14" w:rsidRPr="00E34044" w:rsidRDefault="00D31F14" w:rsidP="00F65487">
      <w:pPr>
        <w:pStyle w:val="p30"/>
        <w:numPr>
          <w:ilvl w:val="0"/>
          <w:numId w:val="1"/>
        </w:numPr>
        <w:spacing w:line="280" w:lineRule="exact"/>
        <w:rPr>
          <w:lang w:val="fr-CA"/>
        </w:rPr>
      </w:pPr>
      <w:r w:rsidRPr="00E34044">
        <w:rPr>
          <w:lang w:val="fr-CA"/>
        </w:rPr>
        <w:t>La détermination du meilleur prix</w:t>
      </w:r>
    </w:p>
    <w:p w:rsidR="00D31F14" w:rsidRPr="00E34044" w:rsidRDefault="00D31F14" w:rsidP="00F65487">
      <w:pPr>
        <w:pStyle w:val="p34"/>
        <w:numPr>
          <w:ilvl w:val="0"/>
          <w:numId w:val="1"/>
        </w:numPr>
        <w:spacing w:line="240" w:lineRule="auto"/>
        <w:rPr>
          <w:lang w:val="fr-CA"/>
        </w:rPr>
      </w:pPr>
      <w:r w:rsidRPr="00E34044">
        <w:rPr>
          <w:lang w:val="fr-CA"/>
        </w:rPr>
        <w:t>Les considérations d'un achat</w:t>
      </w:r>
    </w:p>
    <w:p w:rsidR="00D31F14" w:rsidRPr="00E34044" w:rsidRDefault="00D31F14" w:rsidP="00F65487">
      <w:pPr>
        <w:pStyle w:val="p30"/>
        <w:numPr>
          <w:ilvl w:val="0"/>
          <w:numId w:val="1"/>
        </w:numPr>
        <w:spacing w:line="280" w:lineRule="exact"/>
        <w:rPr>
          <w:lang w:val="fr-CA"/>
        </w:rPr>
      </w:pPr>
      <w:r w:rsidRPr="00E34044">
        <w:rPr>
          <w:lang w:val="fr-CA"/>
        </w:rPr>
        <w:t>Les méthodes d'obtention du vrai prix</w:t>
      </w:r>
    </w:p>
    <w:p w:rsidR="00D31F14" w:rsidRPr="00E34044" w:rsidRDefault="00D31F14" w:rsidP="00F65487">
      <w:pPr>
        <w:pStyle w:val="p30"/>
        <w:numPr>
          <w:ilvl w:val="0"/>
          <w:numId w:val="1"/>
        </w:numPr>
        <w:spacing w:line="280" w:lineRule="exact"/>
        <w:rPr>
          <w:lang w:val="fr-CA"/>
        </w:rPr>
      </w:pPr>
      <w:r w:rsidRPr="00E34044">
        <w:rPr>
          <w:lang w:val="fr-CA"/>
        </w:rPr>
        <w:t>Les remises, les rabais et les escomptes</w:t>
      </w:r>
    </w:p>
    <w:p w:rsidR="00D31F14" w:rsidRPr="00E34044" w:rsidRDefault="00D31F14" w:rsidP="00F65487">
      <w:pPr>
        <w:pStyle w:val="p30"/>
        <w:numPr>
          <w:ilvl w:val="0"/>
          <w:numId w:val="1"/>
        </w:numPr>
        <w:spacing w:line="280" w:lineRule="exact"/>
        <w:rPr>
          <w:lang w:val="fr-CA"/>
        </w:rPr>
      </w:pPr>
      <w:r w:rsidRPr="00E34044">
        <w:rPr>
          <w:lang w:val="fr-CA"/>
        </w:rPr>
        <w:t>Les types de contrats</w:t>
      </w:r>
    </w:p>
    <w:p w:rsidR="00D31F14" w:rsidRPr="00E34044" w:rsidRDefault="00D31F14" w:rsidP="00F65487">
      <w:pPr>
        <w:pStyle w:val="p30"/>
        <w:numPr>
          <w:ilvl w:val="0"/>
          <w:numId w:val="1"/>
        </w:numPr>
        <w:spacing w:line="280" w:lineRule="exact"/>
        <w:rPr>
          <w:lang w:val="fr-CA"/>
        </w:rPr>
      </w:pPr>
      <w:r w:rsidRPr="00E34044">
        <w:rPr>
          <w:lang w:val="fr-CA"/>
        </w:rPr>
        <w:t>La négociation</w:t>
      </w:r>
    </w:p>
    <w:p w:rsidR="00D31F14" w:rsidRDefault="00D31F14" w:rsidP="00D31F14">
      <w:pPr>
        <w:pStyle w:val="p30"/>
        <w:spacing w:line="280" w:lineRule="exact"/>
        <w:rPr>
          <w:b/>
          <w:i/>
          <w:lang w:val="fr-CA"/>
        </w:rPr>
      </w:pPr>
    </w:p>
    <w:p w:rsidR="00D31F14" w:rsidRDefault="00D31F14" w:rsidP="00D31F14">
      <w:pPr>
        <w:pStyle w:val="p30"/>
        <w:spacing w:line="280" w:lineRule="exact"/>
        <w:rPr>
          <w:b/>
          <w:i/>
          <w:lang w:val="fr-CA"/>
        </w:rPr>
      </w:pPr>
      <w:r w:rsidRPr="00E34044">
        <w:rPr>
          <w:b/>
          <w:i/>
          <w:lang w:val="fr-CA"/>
        </w:rPr>
        <w:t xml:space="preserve">Séance </w:t>
      </w:r>
      <w:r>
        <w:rPr>
          <w:b/>
          <w:i/>
          <w:lang w:val="fr-CA"/>
        </w:rPr>
        <w:t xml:space="preserve">17 </w:t>
      </w:r>
      <w:r w:rsidRPr="00E34044">
        <w:rPr>
          <w:b/>
          <w:i/>
          <w:lang w:val="fr-CA"/>
        </w:rPr>
        <w:t xml:space="preserve"> </w:t>
      </w:r>
      <w:r w:rsidRPr="00CE577F">
        <w:rPr>
          <w:b/>
          <w:i/>
          <w:lang w:val="fr-CA"/>
        </w:rPr>
        <w:t>Le transport</w:t>
      </w:r>
      <w:r w:rsidRPr="00E34044">
        <w:rPr>
          <w:b/>
          <w:i/>
          <w:lang w:val="fr-CA"/>
        </w:rPr>
        <w:t xml:space="preserve"> </w:t>
      </w:r>
    </w:p>
    <w:p w:rsidR="00D31F14" w:rsidRPr="00CD38FC" w:rsidRDefault="00D31F14" w:rsidP="00F65487">
      <w:pPr>
        <w:pStyle w:val="criteresfg"/>
        <w:numPr>
          <w:ilvl w:val="1"/>
          <w:numId w:val="16"/>
        </w:numPr>
        <w:spacing w:after="0"/>
        <w:ind w:right="136"/>
        <w:rPr>
          <w:sz w:val="24"/>
          <w:szCs w:val="24"/>
        </w:rPr>
      </w:pPr>
      <w:r w:rsidRPr="00CD38FC">
        <w:rPr>
          <w:sz w:val="24"/>
          <w:szCs w:val="24"/>
        </w:rPr>
        <w:t>Moyens de transport</w:t>
      </w:r>
    </w:p>
    <w:p w:rsidR="00D31F14" w:rsidRPr="001E47C1" w:rsidRDefault="00D31F14" w:rsidP="00F65487">
      <w:pPr>
        <w:pStyle w:val="criteresfg"/>
        <w:numPr>
          <w:ilvl w:val="1"/>
          <w:numId w:val="16"/>
        </w:numPr>
        <w:spacing w:after="0"/>
        <w:ind w:right="136"/>
        <w:rPr>
          <w:sz w:val="24"/>
          <w:szCs w:val="24"/>
        </w:rPr>
      </w:pPr>
      <w:r w:rsidRPr="001E47C1">
        <w:rPr>
          <w:sz w:val="24"/>
          <w:szCs w:val="24"/>
        </w:rPr>
        <w:t>Choix approprié de l’emballage et des modalités d’expédition.</w:t>
      </w:r>
    </w:p>
    <w:p w:rsidR="00D31F14" w:rsidRPr="001E47C1" w:rsidRDefault="00D31F14" w:rsidP="00F65487">
      <w:pPr>
        <w:pStyle w:val="criteresfg"/>
        <w:numPr>
          <w:ilvl w:val="1"/>
          <w:numId w:val="16"/>
        </w:numPr>
        <w:spacing w:after="0"/>
        <w:ind w:right="136"/>
        <w:rPr>
          <w:sz w:val="24"/>
          <w:szCs w:val="24"/>
        </w:rPr>
      </w:pPr>
      <w:r w:rsidRPr="001E47C1">
        <w:rPr>
          <w:sz w:val="24"/>
          <w:szCs w:val="24"/>
        </w:rPr>
        <w:t>Préparation soignée des documents relatifs à l’expédition.</w:t>
      </w:r>
    </w:p>
    <w:p w:rsidR="00D31F14" w:rsidRPr="001E47C1" w:rsidRDefault="00D31F14" w:rsidP="00F65487">
      <w:pPr>
        <w:pStyle w:val="criteresfg"/>
        <w:numPr>
          <w:ilvl w:val="1"/>
          <w:numId w:val="16"/>
        </w:numPr>
        <w:spacing w:after="0"/>
        <w:ind w:right="136"/>
        <w:rPr>
          <w:sz w:val="24"/>
          <w:szCs w:val="24"/>
        </w:rPr>
      </w:pPr>
      <w:r w:rsidRPr="001E47C1">
        <w:rPr>
          <w:sz w:val="24"/>
          <w:szCs w:val="24"/>
        </w:rPr>
        <w:lastRenderedPageBreak/>
        <w:t>Choix approprié du transporteur.</w:t>
      </w:r>
    </w:p>
    <w:p w:rsidR="00D31F14" w:rsidRDefault="00D31F14" w:rsidP="00D31F14">
      <w:pPr>
        <w:pStyle w:val="p30"/>
        <w:spacing w:line="280" w:lineRule="exact"/>
        <w:rPr>
          <w:b/>
          <w:i/>
          <w:lang w:val="fr-CA"/>
        </w:rPr>
      </w:pPr>
    </w:p>
    <w:p w:rsidR="00D31F14" w:rsidRDefault="00D31F14" w:rsidP="00D31F14">
      <w:pPr>
        <w:pStyle w:val="p30"/>
        <w:spacing w:line="280" w:lineRule="exact"/>
        <w:rPr>
          <w:b/>
          <w:i/>
          <w:lang w:val="fr-CA"/>
        </w:rPr>
      </w:pPr>
      <w:r w:rsidRPr="00E34044">
        <w:rPr>
          <w:b/>
          <w:i/>
          <w:lang w:val="fr-CA"/>
        </w:rPr>
        <w:t xml:space="preserve">Séance </w:t>
      </w:r>
      <w:r>
        <w:rPr>
          <w:b/>
          <w:i/>
          <w:lang w:val="fr-CA"/>
        </w:rPr>
        <w:t>18</w:t>
      </w:r>
      <w:r w:rsidRPr="00E34044">
        <w:rPr>
          <w:b/>
          <w:i/>
          <w:lang w:val="fr-CA"/>
        </w:rPr>
        <w:t xml:space="preserve">  </w:t>
      </w:r>
      <w:r>
        <w:rPr>
          <w:b/>
          <w:i/>
          <w:lang w:val="fr-CA"/>
        </w:rPr>
        <w:t>Visite industrielle</w:t>
      </w:r>
    </w:p>
    <w:p w:rsidR="003D5DA9" w:rsidRPr="00CD38FC" w:rsidRDefault="00D31F14" w:rsidP="003D5DA9">
      <w:pPr>
        <w:widowControl/>
        <w:tabs>
          <w:tab w:val="left" w:pos="380"/>
        </w:tabs>
        <w:ind w:left="90"/>
        <w:jc w:val="both"/>
        <w:rPr>
          <w:lang w:val="fr-CA"/>
        </w:rPr>
      </w:pPr>
      <w:r w:rsidRPr="00E34044">
        <w:rPr>
          <w:b/>
          <w:i/>
          <w:lang w:val="fr-CA"/>
        </w:rPr>
        <w:t xml:space="preserve">Séance </w:t>
      </w:r>
      <w:r>
        <w:rPr>
          <w:b/>
          <w:i/>
          <w:lang w:val="fr-CA"/>
        </w:rPr>
        <w:t>19</w:t>
      </w:r>
      <w:r w:rsidRPr="00E34044">
        <w:rPr>
          <w:b/>
          <w:i/>
          <w:lang w:val="fr-CA"/>
        </w:rPr>
        <w:t xml:space="preserve">  </w:t>
      </w:r>
      <w:r w:rsidR="003D5DA9" w:rsidRPr="00CD38FC">
        <w:rPr>
          <w:lang w:val="fr-CA"/>
        </w:rPr>
        <w:tab/>
      </w:r>
      <w:r w:rsidR="003D5DA9" w:rsidRPr="003D5DA9">
        <w:rPr>
          <w:b/>
          <w:i/>
          <w:lang w:val="fr-CA"/>
        </w:rPr>
        <w:t>Détermination exacte du coût de l’expédition.</w:t>
      </w:r>
    </w:p>
    <w:p w:rsidR="003D5DA9" w:rsidRDefault="003D5DA9" w:rsidP="00D31F14">
      <w:pPr>
        <w:pStyle w:val="p30"/>
        <w:spacing w:line="280" w:lineRule="exact"/>
        <w:rPr>
          <w:b/>
          <w:i/>
          <w:lang w:val="fr-CA"/>
        </w:rPr>
      </w:pPr>
    </w:p>
    <w:p w:rsidR="00D31F14" w:rsidRDefault="003D5DA9" w:rsidP="00D31F14">
      <w:pPr>
        <w:pStyle w:val="p30"/>
        <w:spacing w:line="280" w:lineRule="exact"/>
        <w:rPr>
          <w:b/>
          <w:i/>
          <w:lang w:val="fr-CA"/>
        </w:rPr>
      </w:pPr>
      <w:r w:rsidRPr="00E34044">
        <w:rPr>
          <w:b/>
          <w:i/>
          <w:lang w:val="fr-CA"/>
        </w:rPr>
        <w:t xml:space="preserve">Séance </w:t>
      </w:r>
      <w:r>
        <w:rPr>
          <w:b/>
          <w:i/>
          <w:lang w:val="fr-CA"/>
        </w:rPr>
        <w:t>20</w:t>
      </w:r>
      <w:r w:rsidRPr="00E34044">
        <w:rPr>
          <w:b/>
          <w:i/>
          <w:lang w:val="fr-CA"/>
        </w:rPr>
        <w:t xml:space="preserve">  </w:t>
      </w:r>
      <w:r w:rsidR="00D31F14" w:rsidRPr="00CE577F">
        <w:rPr>
          <w:b/>
          <w:i/>
          <w:lang w:val="fr-CA"/>
        </w:rPr>
        <w:t>Gestion de la qualité, assurance de la qualité</w:t>
      </w:r>
    </w:p>
    <w:p w:rsidR="00D31F14" w:rsidRDefault="00D31F14" w:rsidP="00D31F14">
      <w:pPr>
        <w:pStyle w:val="p29"/>
        <w:tabs>
          <w:tab w:val="left" w:pos="760"/>
        </w:tabs>
        <w:spacing w:line="300" w:lineRule="exact"/>
        <w:ind w:firstLine="0"/>
        <w:rPr>
          <w:lang w:val="fr-CA"/>
        </w:rPr>
      </w:pPr>
    </w:p>
    <w:p w:rsidR="00D31F14" w:rsidRPr="003D641D" w:rsidRDefault="00D31F14" w:rsidP="00F65487">
      <w:pPr>
        <w:pStyle w:val="p29"/>
        <w:numPr>
          <w:ilvl w:val="0"/>
          <w:numId w:val="18"/>
        </w:numPr>
        <w:tabs>
          <w:tab w:val="left" w:pos="760"/>
        </w:tabs>
        <w:spacing w:line="300" w:lineRule="exact"/>
        <w:rPr>
          <w:lang w:val="fr-CA"/>
        </w:rPr>
      </w:pPr>
      <w:r w:rsidRPr="003D641D">
        <w:rPr>
          <w:lang w:val="fr-CA"/>
        </w:rPr>
        <w:t>Présentation des grands penseurs</w:t>
      </w:r>
    </w:p>
    <w:p w:rsidR="00D31F14" w:rsidRPr="003D641D" w:rsidRDefault="00D31F14" w:rsidP="00F65487">
      <w:pPr>
        <w:pStyle w:val="p29"/>
        <w:numPr>
          <w:ilvl w:val="0"/>
          <w:numId w:val="18"/>
        </w:numPr>
        <w:tabs>
          <w:tab w:val="left" w:pos="760"/>
        </w:tabs>
        <w:spacing w:line="300" w:lineRule="exact"/>
        <w:rPr>
          <w:lang w:val="fr-CA"/>
        </w:rPr>
      </w:pPr>
      <w:r w:rsidRPr="003D641D">
        <w:rPr>
          <w:lang w:val="fr-CA"/>
        </w:rPr>
        <w:t>Philosophie de la gestion de la qualité</w:t>
      </w:r>
    </w:p>
    <w:p w:rsidR="00D31F14" w:rsidRPr="003D641D" w:rsidRDefault="00D31F14" w:rsidP="00F65487">
      <w:pPr>
        <w:pStyle w:val="p29"/>
        <w:numPr>
          <w:ilvl w:val="0"/>
          <w:numId w:val="18"/>
        </w:numPr>
        <w:tabs>
          <w:tab w:val="left" w:pos="760"/>
        </w:tabs>
        <w:spacing w:line="300" w:lineRule="exact"/>
        <w:rPr>
          <w:lang w:val="fr-CA"/>
        </w:rPr>
      </w:pPr>
      <w:r w:rsidRPr="003D641D">
        <w:rPr>
          <w:lang w:val="fr-CA"/>
        </w:rPr>
        <w:t>Normes AFNOR, ACNOR</w:t>
      </w:r>
    </w:p>
    <w:p w:rsidR="00D31F14" w:rsidRPr="003D641D" w:rsidRDefault="00D31F14" w:rsidP="00F65487">
      <w:pPr>
        <w:pStyle w:val="p30"/>
        <w:numPr>
          <w:ilvl w:val="0"/>
          <w:numId w:val="18"/>
        </w:numPr>
        <w:spacing w:line="280" w:lineRule="exact"/>
        <w:rPr>
          <w:szCs w:val="24"/>
          <w:lang w:val="fr-CA"/>
        </w:rPr>
      </w:pPr>
      <w:r w:rsidRPr="003D641D">
        <w:rPr>
          <w:szCs w:val="24"/>
          <w:lang w:val="fr-CA"/>
        </w:rPr>
        <w:t>Les normes d’assurance de qualité ISO-9000</w:t>
      </w:r>
    </w:p>
    <w:p w:rsidR="00D31F14" w:rsidRPr="001076D3" w:rsidRDefault="00D31F14" w:rsidP="00D31F14">
      <w:pPr>
        <w:pStyle w:val="p30"/>
        <w:spacing w:line="280" w:lineRule="exact"/>
        <w:ind w:left="1440" w:firstLine="0"/>
        <w:rPr>
          <w:szCs w:val="24"/>
          <w:lang w:val="fr-CA"/>
        </w:rPr>
      </w:pPr>
    </w:p>
    <w:p w:rsidR="00D31F14" w:rsidRPr="00F05332" w:rsidRDefault="00D31F14" w:rsidP="00F65487">
      <w:pPr>
        <w:pStyle w:val="p30"/>
        <w:numPr>
          <w:ilvl w:val="0"/>
          <w:numId w:val="18"/>
        </w:numPr>
        <w:spacing w:line="280" w:lineRule="exact"/>
        <w:rPr>
          <w:szCs w:val="24"/>
          <w:lang w:val="fr-CA"/>
        </w:rPr>
      </w:pPr>
      <w:r w:rsidRPr="00F05332">
        <w:rPr>
          <w:szCs w:val="24"/>
          <w:lang w:val="fr-CA"/>
        </w:rPr>
        <w:t>Élaboration et utilisation de tableaux de bord comportant des indicateurs de qualité.</w:t>
      </w:r>
    </w:p>
    <w:p w:rsidR="00D31F14" w:rsidRPr="00F05332" w:rsidRDefault="00D31F14" w:rsidP="00F65487">
      <w:pPr>
        <w:pStyle w:val="p30"/>
        <w:numPr>
          <w:ilvl w:val="0"/>
          <w:numId w:val="18"/>
        </w:numPr>
        <w:spacing w:line="280" w:lineRule="exact"/>
        <w:rPr>
          <w:szCs w:val="24"/>
          <w:lang w:val="fr-CA"/>
        </w:rPr>
      </w:pPr>
      <w:r w:rsidRPr="00F05332">
        <w:rPr>
          <w:szCs w:val="24"/>
          <w:lang w:val="fr-CA"/>
        </w:rPr>
        <w:t>Présentation, analyse et interprétation des résultats au regard des critères et des normes de qualité.</w:t>
      </w:r>
    </w:p>
    <w:p w:rsidR="00D31F14" w:rsidRDefault="00D31F14" w:rsidP="00D31F14">
      <w:pPr>
        <w:pStyle w:val="p30"/>
        <w:spacing w:line="280" w:lineRule="exact"/>
        <w:rPr>
          <w:b/>
          <w:i/>
          <w:lang w:val="fr-CA"/>
        </w:rPr>
      </w:pPr>
    </w:p>
    <w:p w:rsidR="00D31F14" w:rsidRDefault="003D5DA9" w:rsidP="00D31F14">
      <w:pPr>
        <w:pStyle w:val="p30"/>
        <w:spacing w:line="280" w:lineRule="exact"/>
        <w:rPr>
          <w:b/>
          <w:i/>
          <w:lang w:val="fr-CA"/>
        </w:rPr>
      </w:pPr>
      <w:r w:rsidRPr="00E34044">
        <w:rPr>
          <w:b/>
          <w:i/>
          <w:lang w:val="fr-CA"/>
        </w:rPr>
        <w:t xml:space="preserve">Séance </w:t>
      </w:r>
      <w:r>
        <w:rPr>
          <w:b/>
          <w:i/>
          <w:lang w:val="fr-CA"/>
        </w:rPr>
        <w:t xml:space="preserve">21  </w:t>
      </w:r>
      <w:r w:rsidR="00D31F14" w:rsidRPr="00CE577F">
        <w:rPr>
          <w:b/>
          <w:i/>
          <w:lang w:val="fr-CA"/>
        </w:rPr>
        <w:t xml:space="preserve">Contrôle de la qualité  </w:t>
      </w:r>
      <w:r w:rsidR="00D31F14">
        <w:rPr>
          <w:b/>
          <w:i/>
          <w:lang w:val="fr-CA"/>
        </w:rPr>
        <w:t>dans l’entreprise</w:t>
      </w:r>
    </w:p>
    <w:p w:rsidR="00D31F14" w:rsidRPr="003D5DA9" w:rsidRDefault="00D31F14" w:rsidP="003D5DA9">
      <w:pPr>
        <w:pStyle w:val="p29"/>
        <w:numPr>
          <w:ilvl w:val="0"/>
          <w:numId w:val="18"/>
        </w:numPr>
        <w:tabs>
          <w:tab w:val="left" w:pos="760"/>
        </w:tabs>
        <w:spacing w:line="300" w:lineRule="exact"/>
        <w:rPr>
          <w:lang w:val="fr-CA"/>
        </w:rPr>
      </w:pPr>
      <w:r w:rsidRPr="003D5DA9">
        <w:rPr>
          <w:lang w:val="fr-CA"/>
        </w:rPr>
        <w:t>Recherche et développement de moyens visant à optimiser la qualité des services et des procédures.</w:t>
      </w:r>
    </w:p>
    <w:p w:rsidR="00D31F14" w:rsidRPr="003D5DA9" w:rsidRDefault="00D31F14" w:rsidP="003D5DA9">
      <w:pPr>
        <w:pStyle w:val="p29"/>
        <w:numPr>
          <w:ilvl w:val="0"/>
          <w:numId w:val="18"/>
        </w:numPr>
        <w:tabs>
          <w:tab w:val="left" w:pos="760"/>
        </w:tabs>
        <w:spacing w:line="300" w:lineRule="exact"/>
        <w:rPr>
          <w:lang w:val="fr-CA"/>
        </w:rPr>
      </w:pPr>
      <w:r w:rsidRPr="003D5DA9">
        <w:rPr>
          <w:lang w:val="fr-CA"/>
        </w:rPr>
        <w:t>Contrôle statistique des Procédés</w:t>
      </w:r>
    </w:p>
    <w:p w:rsidR="00D31F14" w:rsidRPr="003D5DA9" w:rsidRDefault="00D31F14" w:rsidP="003D5DA9">
      <w:pPr>
        <w:pStyle w:val="p29"/>
        <w:numPr>
          <w:ilvl w:val="0"/>
          <w:numId w:val="18"/>
        </w:numPr>
        <w:tabs>
          <w:tab w:val="left" w:pos="760"/>
        </w:tabs>
        <w:spacing w:line="300" w:lineRule="exact"/>
        <w:rPr>
          <w:lang w:val="fr-CA"/>
        </w:rPr>
      </w:pPr>
      <w:r w:rsidRPr="003D5DA9">
        <w:rPr>
          <w:lang w:val="fr-CA"/>
        </w:rPr>
        <w:t>Carte de contrôle par mesure</w:t>
      </w:r>
    </w:p>
    <w:p w:rsidR="00D31F14" w:rsidRPr="003D5DA9" w:rsidRDefault="00D31F14" w:rsidP="003D5DA9">
      <w:pPr>
        <w:pStyle w:val="p29"/>
        <w:numPr>
          <w:ilvl w:val="0"/>
          <w:numId w:val="18"/>
        </w:numPr>
        <w:tabs>
          <w:tab w:val="left" w:pos="760"/>
        </w:tabs>
        <w:spacing w:line="300" w:lineRule="exact"/>
        <w:rPr>
          <w:lang w:val="fr-CA"/>
        </w:rPr>
      </w:pPr>
      <w:r w:rsidRPr="003D5DA9">
        <w:rPr>
          <w:lang w:val="fr-CA"/>
        </w:rPr>
        <w:t>Carte de contrôle par attribut</w:t>
      </w:r>
    </w:p>
    <w:p w:rsidR="00D31F14" w:rsidRDefault="00D31F14" w:rsidP="00D31F14">
      <w:pPr>
        <w:pStyle w:val="p30"/>
        <w:spacing w:line="280" w:lineRule="exact"/>
        <w:rPr>
          <w:b/>
          <w:i/>
          <w:lang w:val="fr-CA"/>
        </w:rPr>
      </w:pPr>
    </w:p>
    <w:p w:rsidR="00D31F14" w:rsidRDefault="00D31F14" w:rsidP="00D31F14">
      <w:pPr>
        <w:pStyle w:val="p30"/>
        <w:spacing w:line="280" w:lineRule="exact"/>
        <w:rPr>
          <w:b/>
          <w:i/>
          <w:lang w:val="fr-CA"/>
        </w:rPr>
      </w:pPr>
      <w:r w:rsidRPr="00E34044">
        <w:rPr>
          <w:b/>
          <w:i/>
          <w:lang w:val="fr-CA"/>
        </w:rPr>
        <w:t xml:space="preserve">Séance </w:t>
      </w:r>
      <w:r>
        <w:rPr>
          <w:b/>
          <w:i/>
          <w:lang w:val="fr-CA"/>
        </w:rPr>
        <w:t>2</w:t>
      </w:r>
      <w:r w:rsidR="003D5DA9">
        <w:rPr>
          <w:b/>
          <w:i/>
          <w:lang w:val="fr-CA"/>
        </w:rPr>
        <w:t>2</w:t>
      </w:r>
      <w:r w:rsidRPr="00E34044">
        <w:rPr>
          <w:b/>
          <w:i/>
          <w:lang w:val="fr-CA"/>
        </w:rPr>
        <w:t xml:space="preserve">  </w:t>
      </w:r>
      <w:r w:rsidRPr="00CE577F">
        <w:rPr>
          <w:b/>
          <w:i/>
          <w:lang w:val="fr-CA"/>
        </w:rPr>
        <w:t xml:space="preserve">Contrôle de la qualité à la réception </w:t>
      </w:r>
      <w:r>
        <w:rPr>
          <w:b/>
          <w:i/>
          <w:lang w:val="fr-CA"/>
        </w:rPr>
        <w:t>–</w:t>
      </w:r>
      <w:r w:rsidRPr="00CE577F">
        <w:rPr>
          <w:b/>
          <w:i/>
          <w:lang w:val="fr-CA"/>
        </w:rPr>
        <w:t xml:space="preserve"> Échantillonnage</w:t>
      </w:r>
    </w:p>
    <w:p w:rsidR="00D31F14" w:rsidRPr="003D5DA9" w:rsidRDefault="00D31F14" w:rsidP="003D5DA9">
      <w:pPr>
        <w:pStyle w:val="p29"/>
        <w:numPr>
          <w:ilvl w:val="0"/>
          <w:numId w:val="18"/>
        </w:numPr>
        <w:tabs>
          <w:tab w:val="left" w:pos="760"/>
        </w:tabs>
        <w:spacing w:line="300" w:lineRule="exact"/>
        <w:rPr>
          <w:lang w:val="fr-CA"/>
        </w:rPr>
      </w:pPr>
      <w:r w:rsidRPr="003D5DA9">
        <w:rPr>
          <w:lang w:val="fr-CA"/>
        </w:rPr>
        <w:t>MIL-STD 105</w:t>
      </w:r>
    </w:p>
    <w:p w:rsidR="00D31F14" w:rsidRPr="003D5DA9" w:rsidRDefault="00D31F14" w:rsidP="003D5DA9">
      <w:pPr>
        <w:pStyle w:val="p29"/>
        <w:numPr>
          <w:ilvl w:val="0"/>
          <w:numId w:val="18"/>
        </w:numPr>
        <w:tabs>
          <w:tab w:val="left" w:pos="760"/>
        </w:tabs>
        <w:spacing w:line="300" w:lineRule="exact"/>
        <w:rPr>
          <w:lang w:val="fr-CA"/>
        </w:rPr>
      </w:pPr>
      <w:r w:rsidRPr="003D5DA9">
        <w:rPr>
          <w:lang w:val="fr-CA"/>
        </w:rPr>
        <w:t>Tables Cameron</w:t>
      </w:r>
    </w:p>
    <w:p w:rsidR="00D31F14" w:rsidRPr="003D5DA9" w:rsidRDefault="00D31F14" w:rsidP="003D5DA9">
      <w:pPr>
        <w:pStyle w:val="p29"/>
        <w:numPr>
          <w:ilvl w:val="0"/>
          <w:numId w:val="18"/>
        </w:numPr>
        <w:tabs>
          <w:tab w:val="left" w:pos="760"/>
        </w:tabs>
        <w:spacing w:line="300" w:lineRule="exact"/>
        <w:rPr>
          <w:lang w:val="fr-CA"/>
        </w:rPr>
      </w:pPr>
      <w:r w:rsidRPr="003D5DA9">
        <w:rPr>
          <w:lang w:val="fr-CA"/>
        </w:rPr>
        <w:t>L'échantillonnage</w:t>
      </w:r>
    </w:p>
    <w:p w:rsidR="00D31F14" w:rsidRPr="003D5DA9" w:rsidRDefault="00D31F14" w:rsidP="003D5DA9">
      <w:pPr>
        <w:pStyle w:val="p29"/>
        <w:numPr>
          <w:ilvl w:val="0"/>
          <w:numId w:val="18"/>
        </w:numPr>
        <w:tabs>
          <w:tab w:val="left" w:pos="760"/>
        </w:tabs>
        <w:spacing w:line="300" w:lineRule="exact"/>
        <w:rPr>
          <w:lang w:val="fr-CA"/>
        </w:rPr>
      </w:pPr>
      <w:r w:rsidRPr="003D5DA9">
        <w:rPr>
          <w:lang w:val="fr-CA"/>
        </w:rPr>
        <w:t>Risques du fournisseur et du client</w:t>
      </w:r>
    </w:p>
    <w:p w:rsidR="00D31F14" w:rsidRDefault="00D31F14" w:rsidP="00D31F14">
      <w:pPr>
        <w:pStyle w:val="p30"/>
        <w:spacing w:line="280" w:lineRule="exact"/>
        <w:rPr>
          <w:b/>
          <w:i/>
          <w:lang w:val="fr-CA"/>
        </w:rPr>
      </w:pPr>
    </w:p>
    <w:p w:rsidR="00D31F14" w:rsidRDefault="00D31F14" w:rsidP="00D31F14">
      <w:pPr>
        <w:pStyle w:val="p30"/>
        <w:spacing w:line="280" w:lineRule="exact"/>
        <w:rPr>
          <w:b/>
          <w:i/>
          <w:lang w:val="fr-CA"/>
        </w:rPr>
      </w:pPr>
      <w:r w:rsidRPr="00E34044">
        <w:rPr>
          <w:b/>
          <w:i/>
          <w:lang w:val="fr-CA"/>
        </w:rPr>
        <w:t xml:space="preserve">Séance </w:t>
      </w:r>
      <w:r w:rsidR="003D5DA9">
        <w:rPr>
          <w:b/>
          <w:i/>
          <w:lang w:val="fr-CA"/>
        </w:rPr>
        <w:t>23</w:t>
      </w:r>
      <w:r w:rsidRPr="00E34044">
        <w:rPr>
          <w:b/>
          <w:i/>
          <w:lang w:val="fr-CA"/>
        </w:rPr>
        <w:t xml:space="preserve">  </w:t>
      </w:r>
      <w:r w:rsidRPr="00CE577F">
        <w:rPr>
          <w:b/>
          <w:i/>
          <w:lang w:val="fr-CA"/>
        </w:rPr>
        <w:t>Solution pour corriger des situations de non-qualité et pour optimiser la qualité</w:t>
      </w:r>
    </w:p>
    <w:p w:rsidR="00D31F14" w:rsidRPr="00192EFC" w:rsidRDefault="00D31F14" w:rsidP="00F65487">
      <w:pPr>
        <w:widowControl/>
        <w:numPr>
          <w:ilvl w:val="1"/>
          <w:numId w:val="9"/>
        </w:numPr>
        <w:tabs>
          <w:tab w:val="clear" w:pos="1440"/>
          <w:tab w:val="num" w:pos="360"/>
        </w:tabs>
        <w:ind w:left="360"/>
        <w:rPr>
          <w:lang w:val="fr-CA"/>
        </w:rPr>
      </w:pPr>
      <w:r w:rsidRPr="00192EFC">
        <w:rPr>
          <w:lang w:val="fr-CA"/>
        </w:rPr>
        <w:t>Solution pour corriger des situations de non-qualité et pour optimiser la qualité</w:t>
      </w:r>
    </w:p>
    <w:p w:rsidR="00D31F14" w:rsidRPr="00192EFC" w:rsidRDefault="00D31F14" w:rsidP="00F65487">
      <w:pPr>
        <w:widowControl/>
        <w:numPr>
          <w:ilvl w:val="1"/>
          <w:numId w:val="9"/>
        </w:numPr>
        <w:tabs>
          <w:tab w:val="clear" w:pos="1440"/>
          <w:tab w:val="num" w:pos="360"/>
        </w:tabs>
        <w:ind w:left="360"/>
        <w:rPr>
          <w:lang w:val="fr-CA"/>
        </w:rPr>
      </w:pPr>
      <w:r w:rsidRPr="00192EFC">
        <w:rPr>
          <w:lang w:val="fr-CA"/>
        </w:rPr>
        <w:t>Élaboration de moyens (Pareto, Diagramme de causes à effet, Remue-méninges, Méthode de rappel d’un produit défectueux)</w:t>
      </w:r>
    </w:p>
    <w:p w:rsidR="00D31F14" w:rsidRPr="003D641D" w:rsidRDefault="00D31F14" w:rsidP="00F65487">
      <w:pPr>
        <w:widowControl/>
        <w:numPr>
          <w:ilvl w:val="1"/>
          <w:numId w:val="9"/>
        </w:numPr>
        <w:tabs>
          <w:tab w:val="clear" w:pos="1440"/>
          <w:tab w:val="num" w:pos="360"/>
        </w:tabs>
        <w:ind w:left="360"/>
        <w:rPr>
          <w:lang w:val="fr-CA"/>
        </w:rPr>
      </w:pPr>
      <w:r w:rsidRPr="003D641D">
        <w:rPr>
          <w:lang w:val="fr-CA"/>
        </w:rPr>
        <w:t>Technique d’analyse comparative « </w:t>
      </w:r>
      <w:proofErr w:type="spellStart"/>
      <w:r w:rsidRPr="003D641D">
        <w:rPr>
          <w:lang w:val="fr-CA"/>
        </w:rPr>
        <w:t>Benchmarking</w:t>
      </w:r>
      <w:proofErr w:type="spellEnd"/>
      <w:r w:rsidRPr="003D641D">
        <w:rPr>
          <w:lang w:val="fr-CA"/>
        </w:rPr>
        <w:t> »</w:t>
      </w:r>
    </w:p>
    <w:p w:rsidR="00D31F14" w:rsidRPr="003D641D" w:rsidRDefault="00D31F14" w:rsidP="00F65487">
      <w:pPr>
        <w:widowControl/>
        <w:numPr>
          <w:ilvl w:val="1"/>
          <w:numId w:val="9"/>
        </w:numPr>
        <w:tabs>
          <w:tab w:val="clear" w:pos="1440"/>
          <w:tab w:val="num" w:pos="360"/>
        </w:tabs>
        <w:ind w:left="360"/>
        <w:rPr>
          <w:lang w:val="fr-CA"/>
        </w:rPr>
      </w:pPr>
      <w:r w:rsidRPr="003D641D">
        <w:rPr>
          <w:lang w:val="fr-CA"/>
        </w:rPr>
        <w:t>Inspection qualité</w:t>
      </w:r>
    </w:p>
    <w:p w:rsidR="00D31F14" w:rsidRPr="003D641D" w:rsidRDefault="00D31F14" w:rsidP="00F65487">
      <w:pPr>
        <w:widowControl/>
        <w:numPr>
          <w:ilvl w:val="1"/>
          <w:numId w:val="9"/>
        </w:numPr>
        <w:tabs>
          <w:tab w:val="clear" w:pos="1440"/>
          <w:tab w:val="num" w:pos="360"/>
        </w:tabs>
        <w:ind w:left="360"/>
        <w:rPr>
          <w:lang w:val="fr-CA"/>
        </w:rPr>
      </w:pPr>
      <w:r w:rsidRPr="003D641D">
        <w:rPr>
          <w:lang w:val="fr-CA"/>
        </w:rPr>
        <w:t>Audits qualité</w:t>
      </w:r>
    </w:p>
    <w:p w:rsidR="00D31F14" w:rsidRDefault="00D31F14" w:rsidP="00D31F14">
      <w:pPr>
        <w:pStyle w:val="p30"/>
        <w:spacing w:line="280" w:lineRule="exact"/>
        <w:rPr>
          <w:b/>
          <w:i/>
          <w:lang w:val="fr-CA"/>
        </w:rPr>
      </w:pPr>
    </w:p>
    <w:p w:rsidR="00D31F14" w:rsidRDefault="00D31F14" w:rsidP="00D31F14">
      <w:pPr>
        <w:pStyle w:val="p30"/>
        <w:spacing w:line="280" w:lineRule="exact"/>
        <w:rPr>
          <w:b/>
          <w:i/>
          <w:lang w:val="fr-CA"/>
        </w:rPr>
      </w:pPr>
      <w:r w:rsidRPr="00E34044">
        <w:rPr>
          <w:b/>
          <w:i/>
          <w:lang w:val="fr-CA"/>
        </w:rPr>
        <w:t xml:space="preserve">Séance </w:t>
      </w:r>
      <w:r>
        <w:rPr>
          <w:b/>
          <w:i/>
          <w:lang w:val="fr-CA"/>
        </w:rPr>
        <w:t>2</w:t>
      </w:r>
      <w:r w:rsidR="00955544">
        <w:rPr>
          <w:b/>
          <w:i/>
          <w:lang w:val="fr-CA"/>
        </w:rPr>
        <w:t>4</w:t>
      </w:r>
      <w:r w:rsidRPr="00E34044">
        <w:rPr>
          <w:b/>
          <w:i/>
          <w:lang w:val="fr-CA"/>
        </w:rPr>
        <w:t xml:space="preserve"> </w:t>
      </w:r>
      <w:r w:rsidRPr="00CE577F">
        <w:rPr>
          <w:b/>
          <w:i/>
          <w:lang w:val="fr-CA"/>
        </w:rPr>
        <w:t>L'aménagement physique des entrepôts</w:t>
      </w:r>
      <w:r w:rsidRPr="00E34044">
        <w:rPr>
          <w:b/>
          <w:i/>
          <w:lang w:val="fr-CA"/>
        </w:rPr>
        <w:t xml:space="preserve"> </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Les rôles des entrepôts</w:t>
      </w:r>
    </w:p>
    <w:p w:rsidR="00D31F14" w:rsidRPr="0079028A" w:rsidRDefault="00D31F14" w:rsidP="00704ED9">
      <w:pPr>
        <w:widowControl/>
        <w:numPr>
          <w:ilvl w:val="1"/>
          <w:numId w:val="9"/>
        </w:numPr>
        <w:tabs>
          <w:tab w:val="clear" w:pos="1440"/>
          <w:tab w:val="num" w:pos="360"/>
        </w:tabs>
        <w:ind w:left="360"/>
        <w:rPr>
          <w:lang w:val="fr-CA"/>
        </w:rPr>
      </w:pPr>
      <w:r w:rsidRPr="0079028A">
        <w:rPr>
          <w:lang w:val="fr-CA"/>
        </w:rPr>
        <w:t xml:space="preserve">Activités d'un centre de distribution </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Documents d’accompagnement des marchandises</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L'aménagement physique des entrepôts</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Calcul taux de rotation</w:t>
      </w:r>
    </w:p>
    <w:p w:rsidR="00D31F14" w:rsidRDefault="00D31F14" w:rsidP="00D31F14">
      <w:pPr>
        <w:pStyle w:val="p30"/>
        <w:spacing w:line="280" w:lineRule="exact"/>
        <w:rPr>
          <w:b/>
          <w:i/>
          <w:lang w:val="fr-CA"/>
        </w:rPr>
      </w:pPr>
    </w:p>
    <w:p w:rsidR="00D31F14" w:rsidRDefault="00D31F14" w:rsidP="00D31F14">
      <w:pPr>
        <w:pStyle w:val="p30"/>
        <w:spacing w:line="280" w:lineRule="exact"/>
        <w:rPr>
          <w:b/>
          <w:i/>
          <w:lang w:val="fr-CA"/>
        </w:rPr>
      </w:pPr>
      <w:r w:rsidRPr="00E34044">
        <w:rPr>
          <w:b/>
          <w:i/>
          <w:lang w:val="fr-CA"/>
        </w:rPr>
        <w:t xml:space="preserve">Séance </w:t>
      </w:r>
      <w:r>
        <w:rPr>
          <w:b/>
          <w:i/>
          <w:lang w:val="fr-CA"/>
        </w:rPr>
        <w:t>2</w:t>
      </w:r>
      <w:r w:rsidR="00955544">
        <w:rPr>
          <w:b/>
          <w:i/>
          <w:lang w:val="fr-CA"/>
        </w:rPr>
        <w:t>5</w:t>
      </w:r>
      <w:r w:rsidRPr="00E34044">
        <w:rPr>
          <w:b/>
          <w:i/>
          <w:lang w:val="fr-CA"/>
        </w:rPr>
        <w:t xml:space="preserve">  </w:t>
      </w:r>
      <w:r w:rsidRPr="00B426A3">
        <w:rPr>
          <w:b/>
          <w:i/>
          <w:lang w:val="fr-CA"/>
        </w:rPr>
        <w:t>organisation des entrepôts</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Systèmes  d'adressage</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lastRenderedPageBreak/>
        <w:t>Système d'entreposage centralisé vs décentralisé</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Méthodes d’affectation dans l’entrepôt</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Stock PEPS, DEPS</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Objectifs de l'aménagement de l'entrepôt</w:t>
      </w:r>
    </w:p>
    <w:p w:rsidR="00D31F14" w:rsidRDefault="00D31F14" w:rsidP="00D31F14">
      <w:pPr>
        <w:pStyle w:val="p30"/>
        <w:spacing w:line="280" w:lineRule="exact"/>
        <w:rPr>
          <w:b/>
          <w:i/>
          <w:lang w:val="fr-CA"/>
        </w:rPr>
      </w:pPr>
    </w:p>
    <w:p w:rsidR="00D31F14" w:rsidRDefault="00D31F14" w:rsidP="00D31F14">
      <w:pPr>
        <w:pStyle w:val="p30"/>
        <w:spacing w:line="280" w:lineRule="exact"/>
        <w:rPr>
          <w:b/>
          <w:i/>
          <w:lang w:val="fr-CA"/>
        </w:rPr>
      </w:pPr>
      <w:r w:rsidRPr="00E34044">
        <w:rPr>
          <w:b/>
          <w:i/>
          <w:lang w:val="fr-CA"/>
        </w:rPr>
        <w:t xml:space="preserve">Séance </w:t>
      </w:r>
      <w:r>
        <w:rPr>
          <w:b/>
          <w:i/>
          <w:lang w:val="fr-CA"/>
        </w:rPr>
        <w:t>2</w:t>
      </w:r>
      <w:r w:rsidR="00955544">
        <w:rPr>
          <w:b/>
          <w:i/>
          <w:lang w:val="fr-CA"/>
        </w:rPr>
        <w:t>6</w:t>
      </w:r>
      <w:r w:rsidRPr="00E34044">
        <w:rPr>
          <w:b/>
          <w:i/>
          <w:lang w:val="fr-CA"/>
        </w:rPr>
        <w:t xml:space="preserve">  </w:t>
      </w:r>
      <w:r w:rsidRPr="00B426A3">
        <w:rPr>
          <w:b/>
          <w:i/>
          <w:lang w:val="fr-CA"/>
        </w:rPr>
        <w:t xml:space="preserve">La </w:t>
      </w:r>
      <w:r>
        <w:rPr>
          <w:b/>
          <w:i/>
          <w:lang w:val="fr-CA"/>
        </w:rPr>
        <w:t>gestion des stocks</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stratégies placement stock</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Les équipements de manutention des produits</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Prélèvement</w:t>
      </w:r>
    </w:p>
    <w:p w:rsidR="00D31F14" w:rsidRDefault="00D31F14" w:rsidP="00D31F14">
      <w:pPr>
        <w:pStyle w:val="p30"/>
        <w:spacing w:line="280" w:lineRule="exact"/>
        <w:rPr>
          <w:b/>
          <w:i/>
          <w:lang w:val="fr-CA"/>
        </w:rPr>
      </w:pPr>
      <w:r>
        <w:rPr>
          <w:b/>
          <w:i/>
          <w:lang w:val="fr-CA"/>
        </w:rPr>
        <w:t>Séance 2</w:t>
      </w:r>
      <w:r w:rsidR="00955544">
        <w:rPr>
          <w:b/>
          <w:i/>
          <w:lang w:val="fr-CA"/>
        </w:rPr>
        <w:t>7</w:t>
      </w:r>
      <w:r w:rsidRPr="00E34044">
        <w:rPr>
          <w:b/>
          <w:i/>
          <w:lang w:val="fr-CA"/>
        </w:rPr>
        <w:t xml:space="preserve">  </w:t>
      </w:r>
      <w:r>
        <w:rPr>
          <w:b/>
          <w:i/>
          <w:lang w:val="fr-CA"/>
        </w:rPr>
        <w:t>L’inventaire +  l’expédition</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Inventaire</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Calcul degré d’erreur</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Impartition</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RFID</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Planifier l’expédition, emballage</w:t>
      </w:r>
    </w:p>
    <w:p w:rsidR="00D31F14" w:rsidRPr="00704ED9" w:rsidRDefault="00D31F14" w:rsidP="00704ED9">
      <w:pPr>
        <w:widowControl/>
        <w:numPr>
          <w:ilvl w:val="1"/>
          <w:numId w:val="9"/>
        </w:numPr>
        <w:tabs>
          <w:tab w:val="clear" w:pos="1440"/>
          <w:tab w:val="num" w:pos="360"/>
        </w:tabs>
        <w:ind w:left="360"/>
        <w:rPr>
          <w:lang w:val="fr-CA"/>
        </w:rPr>
      </w:pPr>
      <w:r w:rsidRPr="00704ED9">
        <w:rPr>
          <w:lang w:val="fr-CA"/>
        </w:rPr>
        <w:t>Application rigoureuse des règles de santé et de sécurité au travail</w:t>
      </w:r>
    </w:p>
    <w:p w:rsidR="00D31F14" w:rsidRDefault="00D31F14" w:rsidP="00D31F14">
      <w:pPr>
        <w:pStyle w:val="p30"/>
        <w:spacing w:line="280" w:lineRule="exact"/>
        <w:rPr>
          <w:b/>
          <w:i/>
          <w:lang w:val="fr-CA"/>
        </w:rPr>
      </w:pPr>
    </w:p>
    <w:p w:rsidR="00D31F14" w:rsidRDefault="00D31F14" w:rsidP="00D31F14">
      <w:pPr>
        <w:pStyle w:val="p30"/>
        <w:spacing w:line="280" w:lineRule="exact"/>
        <w:rPr>
          <w:b/>
          <w:i/>
          <w:lang w:val="fr-CA"/>
        </w:rPr>
      </w:pPr>
    </w:p>
    <w:p w:rsidR="00D31F14" w:rsidRDefault="00D31F14" w:rsidP="00D31F14">
      <w:pPr>
        <w:pStyle w:val="p30"/>
        <w:spacing w:line="280" w:lineRule="exact"/>
        <w:rPr>
          <w:b/>
          <w:i/>
          <w:lang w:val="fr-CA"/>
        </w:rPr>
      </w:pPr>
      <w:r w:rsidRPr="00E34044">
        <w:rPr>
          <w:b/>
          <w:i/>
          <w:lang w:val="fr-CA"/>
        </w:rPr>
        <w:t xml:space="preserve">Séance </w:t>
      </w:r>
      <w:r>
        <w:rPr>
          <w:b/>
          <w:i/>
          <w:lang w:val="fr-CA"/>
        </w:rPr>
        <w:t>27</w:t>
      </w:r>
      <w:r w:rsidRPr="00E34044">
        <w:rPr>
          <w:b/>
          <w:i/>
          <w:lang w:val="fr-CA"/>
        </w:rPr>
        <w:t xml:space="preserve"> </w:t>
      </w:r>
      <w:r>
        <w:rPr>
          <w:b/>
          <w:i/>
          <w:lang w:val="fr-CA"/>
        </w:rPr>
        <w:t>mini test #2</w:t>
      </w:r>
    </w:p>
    <w:p w:rsidR="00955544" w:rsidRDefault="00D31F14" w:rsidP="00D31F14">
      <w:pPr>
        <w:pStyle w:val="p30"/>
        <w:spacing w:line="280" w:lineRule="exact"/>
        <w:rPr>
          <w:b/>
          <w:i/>
          <w:lang w:val="fr-CA"/>
        </w:rPr>
      </w:pPr>
      <w:r w:rsidRPr="00E34044">
        <w:rPr>
          <w:b/>
          <w:i/>
          <w:lang w:val="fr-CA"/>
        </w:rPr>
        <w:t xml:space="preserve">Séance </w:t>
      </w:r>
      <w:r>
        <w:rPr>
          <w:b/>
          <w:i/>
          <w:lang w:val="fr-CA"/>
        </w:rPr>
        <w:t>28</w:t>
      </w:r>
      <w:r w:rsidRPr="00E34044">
        <w:rPr>
          <w:b/>
          <w:i/>
          <w:lang w:val="fr-CA"/>
        </w:rPr>
        <w:t xml:space="preserve">  </w:t>
      </w:r>
      <w:r>
        <w:rPr>
          <w:b/>
          <w:i/>
          <w:lang w:val="fr-CA"/>
        </w:rPr>
        <w:t>Présentation des projets et r</w:t>
      </w:r>
      <w:r w:rsidRPr="00E34044">
        <w:rPr>
          <w:b/>
          <w:i/>
          <w:lang w:val="fr-CA"/>
        </w:rPr>
        <w:t>évision</w:t>
      </w:r>
      <w:r>
        <w:rPr>
          <w:b/>
          <w:i/>
          <w:lang w:val="fr-CA"/>
        </w:rPr>
        <w:t xml:space="preserve"> </w:t>
      </w:r>
    </w:p>
    <w:p w:rsidR="00955544" w:rsidRDefault="00D31F14" w:rsidP="00955544">
      <w:pPr>
        <w:pStyle w:val="p30"/>
        <w:spacing w:line="280" w:lineRule="exact"/>
        <w:rPr>
          <w:b/>
          <w:i/>
          <w:lang w:val="fr-CA"/>
        </w:rPr>
      </w:pPr>
      <w:r w:rsidRPr="00E34044">
        <w:rPr>
          <w:b/>
          <w:i/>
          <w:lang w:val="fr-CA"/>
        </w:rPr>
        <w:t xml:space="preserve">Séance </w:t>
      </w:r>
      <w:r>
        <w:rPr>
          <w:b/>
          <w:i/>
          <w:lang w:val="fr-CA"/>
        </w:rPr>
        <w:t>29</w:t>
      </w:r>
      <w:r w:rsidRPr="00E34044">
        <w:rPr>
          <w:b/>
          <w:i/>
          <w:lang w:val="fr-CA"/>
        </w:rPr>
        <w:t xml:space="preserve">  </w:t>
      </w:r>
      <w:r w:rsidR="00955544">
        <w:rPr>
          <w:b/>
          <w:i/>
          <w:lang w:val="fr-CA"/>
        </w:rPr>
        <w:t>mini-test 2</w:t>
      </w:r>
    </w:p>
    <w:p w:rsidR="00D31F14" w:rsidRDefault="00D31F14" w:rsidP="00D31F14">
      <w:pPr>
        <w:pStyle w:val="p30"/>
        <w:spacing w:line="280" w:lineRule="exact"/>
        <w:rPr>
          <w:b/>
          <w:i/>
          <w:lang w:val="fr-CA"/>
        </w:rPr>
      </w:pPr>
    </w:p>
    <w:p w:rsidR="00D31F14" w:rsidRPr="00E34044" w:rsidRDefault="00D31F14" w:rsidP="00D31F14">
      <w:pPr>
        <w:pStyle w:val="p30"/>
        <w:spacing w:line="280" w:lineRule="exact"/>
        <w:rPr>
          <w:lang w:val="fr-CA"/>
        </w:rPr>
      </w:pPr>
      <w:r w:rsidRPr="00E34044">
        <w:rPr>
          <w:b/>
          <w:i/>
          <w:lang w:val="fr-CA"/>
        </w:rPr>
        <w:t xml:space="preserve">Séance </w:t>
      </w:r>
      <w:r>
        <w:rPr>
          <w:b/>
          <w:i/>
          <w:lang w:val="fr-CA"/>
        </w:rPr>
        <w:t>30</w:t>
      </w:r>
      <w:r w:rsidRPr="00E34044">
        <w:rPr>
          <w:b/>
          <w:i/>
          <w:lang w:val="fr-CA"/>
        </w:rPr>
        <w:t xml:space="preserve">  Examen Final</w:t>
      </w:r>
    </w:p>
    <w:p w:rsidR="005F45EA" w:rsidRDefault="005F45EA" w:rsidP="00D31F14">
      <w:pPr>
        <w:pStyle w:val="p23"/>
        <w:spacing w:line="240" w:lineRule="auto"/>
        <w:ind w:left="360" w:firstLine="0"/>
        <w:rPr>
          <w:b/>
          <w:lang w:val="fr-CA"/>
        </w:rPr>
      </w:pPr>
    </w:p>
    <w:p w:rsidR="00E34A37" w:rsidRDefault="00E34A37" w:rsidP="00E34A37">
      <w:pPr>
        <w:pStyle w:val="t32"/>
        <w:tabs>
          <w:tab w:val="left" w:pos="740"/>
          <w:tab w:val="left" w:pos="4760"/>
        </w:tabs>
        <w:spacing w:line="280" w:lineRule="exact"/>
        <w:rPr>
          <w:b/>
          <w:sz w:val="32"/>
          <w:lang w:val="fr-CA"/>
        </w:rPr>
      </w:pPr>
      <w:r w:rsidRPr="00E34A37">
        <w:rPr>
          <w:b/>
          <w:sz w:val="32"/>
          <w:lang w:val="fr-CA"/>
        </w:rPr>
        <w:t>Évaluation de la qualité de la langue française</w:t>
      </w:r>
    </w:p>
    <w:p w:rsidR="00E34A37" w:rsidRPr="00E34A37" w:rsidRDefault="00E34A37" w:rsidP="00E34A37">
      <w:pPr>
        <w:pStyle w:val="t32"/>
        <w:tabs>
          <w:tab w:val="left" w:pos="740"/>
          <w:tab w:val="left" w:pos="4760"/>
        </w:tabs>
        <w:spacing w:line="280" w:lineRule="exact"/>
        <w:rPr>
          <w:b/>
          <w:sz w:val="32"/>
          <w:lang w:val="fr-CA"/>
        </w:rPr>
      </w:pPr>
    </w:p>
    <w:p w:rsidR="00E34A37" w:rsidRDefault="00E34A37" w:rsidP="00E34A37">
      <w:pPr>
        <w:pStyle w:val="t32"/>
        <w:tabs>
          <w:tab w:val="left" w:pos="740"/>
          <w:tab w:val="left" w:pos="4760"/>
        </w:tabs>
        <w:spacing w:line="280" w:lineRule="exact"/>
        <w:rPr>
          <w:lang w:val="fr-CA"/>
        </w:rPr>
      </w:pPr>
      <w:r w:rsidRPr="00000A30">
        <w:rPr>
          <w:lang w:val="fr-CA"/>
        </w:rPr>
        <w:t>De plus, pour tout examen et tout travail évalué, l’enseignant enlèvera jusqu’à 10 % des points pour les fautes de français.</w:t>
      </w:r>
    </w:p>
    <w:p w:rsidR="00E34A37" w:rsidRPr="00E34044" w:rsidRDefault="00E34A37" w:rsidP="00D31F14">
      <w:pPr>
        <w:pStyle w:val="p23"/>
        <w:spacing w:line="240" w:lineRule="auto"/>
        <w:ind w:left="360" w:firstLine="0"/>
        <w:rPr>
          <w:b/>
          <w:lang w:val="fr-CA"/>
        </w:rPr>
      </w:pPr>
    </w:p>
    <w:p w:rsidR="004C4420" w:rsidRPr="00E34044" w:rsidRDefault="004C4420">
      <w:pPr>
        <w:tabs>
          <w:tab w:val="left" w:pos="440"/>
          <w:tab w:val="left" w:pos="760"/>
        </w:tabs>
        <w:jc w:val="both"/>
        <w:rPr>
          <w:b/>
          <w:lang w:val="fr-CA"/>
        </w:rPr>
      </w:pPr>
    </w:p>
    <w:p w:rsidR="009B0501" w:rsidRPr="00E34044" w:rsidRDefault="00DE0AEC" w:rsidP="009B0501">
      <w:pPr>
        <w:tabs>
          <w:tab w:val="left" w:pos="440"/>
        </w:tabs>
        <w:jc w:val="both"/>
        <w:rPr>
          <w:b/>
          <w:lang w:val="fr-CA"/>
        </w:rPr>
      </w:pPr>
      <w:r>
        <w:rPr>
          <w:b/>
          <w:caps/>
          <w:lang w:val="fr-CA"/>
        </w:rPr>
        <w:t xml:space="preserve">5) </w:t>
      </w:r>
      <w:r w:rsidR="009B0501" w:rsidRPr="00542244">
        <w:rPr>
          <w:b/>
          <w:caps/>
        </w:rPr>
        <w:t>dÉmarche pÉdagogique</w:t>
      </w:r>
    </w:p>
    <w:p w:rsidR="009B0501" w:rsidRPr="00D31F14" w:rsidRDefault="009B0501" w:rsidP="009B0501">
      <w:pPr>
        <w:pStyle w:val="p23"/>
        <w:numPr>
          <w:ilvl w:val="0"/>
          <w:numId w:val="21"/>
        </w:numPr>
        <w:spacing w:line="240" w:lineRule="auto"/>
        <w:rPr>
          <w:lang w:val="fr-CA"/>
        </w:rPr>
      </w:pPr>
      <w:r w:rsidRPr="00D31F14">
        <w:rPr>
          <w:lang w:val="fr-CA"/>
        </w:rPr>
        <w:t>Exposé magistral ou médiatisé</w:t>
      </w:r>
    </w:p>
    <w:p w:rsidR="009B0501" w:rsidRPr="00D31F14" w:rsidRDefault="009B0501" w:rsidP="009B0501">
      <w:pPr>
        <w:tabs>
          <w:tab w:val="left" w:pos="440"/>
          <w:tab w:val="left" w:pos="760"/>
        </w:tabs>
        <w:jc w:val="both"/>
        <w:rPr>
          <w:lang w:val="fr-CA"/>
        </w:rPr>
      </w:pPr>
    </w:p>
    <w:p w:rsidR="009B0501" w:rsidRPr="00D31F14" w:rsidRDefault="009B0501" w:rsidP="009B0501">
      <w:pPr>
        <w:pStyle w:val="p23"/>
        <w:numPr>
          <w:ilvl w:val="0"/>
          <w:numId w:val="21"/>
        </w:numPr>
        <w:spacing w:line="240" w:lineRule="auto"/>
        <w:rPr>
          <w:lang w:val="fr-CA"/>
        </w:rPr>
      </w:pPr>
      <w:r w:rsidRPr="00D31F14">
        <w:rPr>
          <w:lang w:val="fr-CA"/>
        </w:rPr>
        <w:t>Lecture préalable des sujets</w:t>
      </w:r>
    </w:p>
    <w:p w:rsidR="009B0501" w:rsidRPr="00D31F14" w:rsidRDefault="009B0501" w:rsidP="009B0501">
      <w:pPr>
        <w:tabs>
          <w:tab w:val="left" w:pos="440"/>
          <w:tab w:val="left" w:pos="760"/>
        </w:tabs>
        <w:jc w:val="both"/>
        <w:rPr>
          <w:lang w:val="fr-CA"/>
        </w:rPr>
      </w:pPr>
    </w:p>
    <w:p w:rsidR="009B0501" w:rsidRPr="00D31F14" w:rsidRDefault="009B0501" w:rsidP="009B0501">
      <w:pPr>
        <w:pStyle w:val="p23"/>
        <w:numPr>
          <w:ilvl w:val="0"/>
          <w:numId w:val="21"/>
        </w:numPr>
        <w:spacing w:line="240" w:lineRule="auto"/>
        <w:rPr>
          <w:lang w:val="fr-CA"/>
        </w:rPr>
      </w:pPr>
      <w:r w:rsidRPr="00D31F14">
        <w:rPr>
          <w:lang w:val="fr-CA"/>
        </w:rPr>
        <w:t>Exercices ou applications pratiques</w:t>
      </w:r>
    </w:p>
    <w:p w:rsidR="009B0501" w:rsidRPr="00D31F14" w:rsidRDefault="009B0501" w:rsidP="009B0501">
      <w:pPr>
        <w:tabs>
          <w:tab w:val="left" w:pos="440"/>
          <w:tab w:val="left" w:pos="760"/>
        </w:tabs>
        <w:jc w:val="both"/>
        <w:rPr>
          <w:lang w:val="fr-CA"/>
        </w:rPr>
      </w:pPr>
    </w:p>
    <w:p w:rsidR="009B0501" w:rsidRPr="00D31F14" w:rsidRDefault="009B0501" w:rsidP="009B0501">
      <w:pPr>
        <w:pStyle w:val="p23"/>
        <w:numPr>
          <w:ilvl w:val="0"/>
          <w:numId w:val="21"/>
        </w:numPr>
        <w:spacing w:line="240" w:lineRule="auto"/>
        <w:rPr>
          <w:lang w:val="fr-CA"/>
        </w:rPr>
      </w:pPr>
      <w:r w:rsidRPr="00D31F14">
        <w:rPr>
          <w:lang w:val="fr-CA"/>
        </w:rPr>
        <w:t>Apprentissage et exercices sur informatique</w:t>
      </w:r>
    </w:p>
    <w:p w:rsidR="009B0501" w:rsidRPr="00D31F14" w:rsidRDefault="009B0501" w:rsidP="009B0501">
      <w:pPr>
        <w:pStyle w:val="p23"/>
        <w:spacing w:line="240" w:lineRule="auto"/>
        <w:rPr>
          <w:lang w:val="fr-CA"/>
        </w:rPr>
      </w:pPr>
    </w:p>
    <w:p w:rsidR="009B0501" w:rsidRPr="00D31F14" w:rsidRDefault="009B0501" w:rsidP="009B0501">
      <w:pPr>
        <w:pStyle w:val="p23"/>
        <w:numPr>
          <w:ilvl w:val="0"/>
          <w:numId w:val="21"/>
        </w:numPr>
        <w:spacing w:line="240" w:lineRule="auto"/>
        <w:rPr>
          <w:lang w:val="fr-CA"/>
        </w:rPr>
      </w:pPr>
      <w:r w:rsidRPr="00D31F14">
        <w:rPr>
          <w:lang w:val="fr-CA"/>
        </w:rPr>
        <w:t>Jeux de rôles</w:t>
      </w:r>
    </w:p>
    <w:p w:rsidR="009B0501" w:rsidRPr="00D31F14" w:rsidRDefault="009B0501" w:rsidP="009B0501">
      <w:pPr>
        <w:pStyle w:val="p24"/>
        <w:spacing w:line="280" w:lineRule="exact"/>
        <w:ind w:left="760"/>
        <w:rPr>
          <w:lang w:val="fr-CA"/>
        </w:rPr>
      </w:pPr>
    </w:p>
    <w:p w:rsidR="009B0501" w:rsidRPr="00D31F14" w:rsidRDefault="009B0501" w:rsidP="009B0501">
      <w:pPr>
        <w:pStyle w:val="p23"/>
        <w:numPr>
          <w:ilvl w:val="0"/>
          <w:numId w:val="21"/>
        </w:numPr>
        <w:spacing w:line="240" w:lineRule="auto"/>
        <w:rPr>
          <w:lang w:val="fr-CA"/>
        </w:rPr>
      </w:pPr>
      <w:r w:rsidRPr="00D31F14">
        <w:rPr>
          <w:lang w:val="fr-CA"/>
        </w:rPr>
        <w:t>Travail de session</w:t>
      </w:r>
    </w:p>
    <w:p w:rsidR="009B0501" w:rsidRPr="00D31F14" w:rsidRDefault="009B0501" w:rsidP="009B0501">
      <w:pPr>
        <w:pStyle w:val="p23"/>
        <w:spacing w:line="240" w:lineRule="auto"/>
        <w:ind w:left="432" w:firstLine="0"/>
        <w:rPr>
          <w:lang w:val="fr-CA"/>
        </w:rPr>
      </w:pPr>
    </w:p>
    <w:p w:rsidR="009B0501" w:rsidRPr="00D31F14" w:rsidRDefault="009B0501" w:rsidP="009B0501">
      <w:pPr>
        <w:pStyle w:val="p23"/>
        <w:numPr>
          <w:ilvl w:val="0"/>
          <w:numId w:val="21"/>
        </w:numPr>
        <w:spacing w:line="240" w:lineRule="auto"/>
        <w:rPr>
          <w:lang w:val="fr-CA"/>
        </w:rPr>
      </w:pPr>
      <w:r w:rsidRPr="00D31F14">
        <w:rPr>
          <w:lang w:val="fr-CA"/>
        </w:rPr>
        <w:t>Visite industrielle</w:t>
      </w:r>
    </w:p>
    <w:p w:rsidR="009B0501" w:rsidRPr="00D31F14" w:rsidRDefault="009B0501" w:rsidP="009B0501">
      <w:pPr>
        <w:pStyle w:val="Paragraphedeliste"/>
        <w:rPr>
          <w:lang w:val="fr-CA"/>
        </w:rPr>
      </w:pPr>
    </w:p>
    <w:p w:rsidR="009B0501" w:rsidRPr="00D31F14" w:rsidRDefault="009B0501" w:rsidP="009B0501">
      <w:pPr>
        <w:pStyle w:val="p23"/>
        <w:numPr>
          <w:ilvl w:val="0"/>
          <w:numId w:val="21"/>
        </w:numPr>
        <w:spacing w:line="240" w:lineRule="auto"/>
        <w:rPr>
          <w:lang w:val="fr-CA"/>
        </w:rPr>
      </w:pPr>
      <w:r w:rsidRPr="00D31F14">
        <w:rPr>
          <w:lang w:val="fr-CA"/>
        </w:rPr>
        <w:t>Vidéos avec exemples réelles d’usines et entrepôts</w:t>
      </w:r>
    </w:p>
    <w:p w:rsidR="009B0501" w:rsidRPr="00D31F14" w:rsidRDefault="009B0501" w:rsidP="009B0501">
      <w:pPr>
        <w:pStyle w:val="Paragraphedeliste"/>
        <w:rPr>
          <w:lang w:val="fr-CA"/>
        </w:rPr>
      </w:pPr>
    </w:p>
    <w:p w:rsidR="00022415" w:rsidRPr="00DE0AEC" w:rsidRDefault="009B0501" w:rsidP="00DE0AEC">
      <w:pPr>
        <w:pStyle w:val="Paragraphedeliste"/>
        <w:numPr>
          <w:ilvl w:val="0"/>
          <w:numId w:val="24"/>
        </w:numPr>
        <w:tabs>
          <w:tab w:val="left" w:pos="760"/>
        </w:tabs>
        <w:spacing w:line="280" w:lineRule="exact"/>
        <w:jc w:val="both"/>
        <w:rPr>
          <w:lang w:val="fr-CA"/>
        </w:rPr>
      </w:pPr>
      <w:r w:rsidRPr="00DE0AEC">
        <w:rPr>
          <w:lang w:val="fr-CA"/>
        </w:rPr>
        <w:lastRenderedPageBreak/>
        <w:t>Faire des liens entre les actualités et la gestion</w:t>
      </w:r>
    </w:p>
    <w:p w:rsidR="00022415" w:rsidRPr="00E34044" w:rsidRDefault="00022415">
      <w:pPr>
        <w:tabs>
          <w:tab w:val="left" w:pos="760"/>
        </w:tabs>
        <w:spacing w:line="280" w:lineRule="exact"/>
        <w:jc w:val="both"/>
        <w:rPr>
          <w:lang w:val="fr-CA"/>
        </w:rPr>
      </w:pPr>
    </w:p>
    <w:p w:rsidR="00000A30" w:rsidRPr="00000A30" w:rsidRDefault="00000A30" w:rsidP="00000A30">
      <w:pPr>
        <w:pStyle w:val="t32"/>
        <w:tabs>
          <w:tab w:val="left" w:pos="740"/>
          <w:tab w:val="left" w:pos="4760"/>
        </w:tabs>
        <w:spacing w:line="280" w:lineRule="exact"/>
        <w:rPr>
          <w:lang w:val="fr-CA"/>
        </w:rPr>
      </w:pPr>
    </w:p>
    <w:p w:rsidR="002837F8" w:rsidRPr="00DE0AEC" w:rsidRDefault="00F97340" w:rsidP="002837F8">
      <w:pPr>
        <w:widowControl/>
        <w:rPr>
          <w:b/>
          <w:bCs/>
          <w:sz w:val="28"/>
          <w:lang w:val="fr-CA"/>
        </w:rPr>
      </w:pPr>
      <w:r w:rsidRPr="00DE0AEC">
        <w:rPr>
          <w:b/>
          <w:bCs/>
          <w:sz w:val="28"/>
          <w:lang w:val="fr-CA"/>
        </w:rPr>
        <w:t>La médiagraphie</w:t>
      </w:r>
    </w:p>
    <w:p w:rsidR="00F97340" w:rsidRPr="00DE0AEC" w:rsidRDefault="00F97340" w:rsidP="00DE0AEC">
      <w:pPr>
        <w:pStyle w:val="Paragraphedeliste"/>
        <w:widowControl/>
        <w:numPr>
          <w:ilvl w:val="0"/>
          <w:numId w:val="25"/>
        </w:numPr>
        <w:rPr>
          <w:lang w:val="fr-CA"/>
        </w:rPr>
      </w:pPr>
      <w:r w:rsidRPr="00DE0AEC">
        <w:rPr>
          <w:lang w:val="fr-CA"/>
        </w:rPr>
        <w:t>matériel et volumes requis</w:t>
      </w:r>
      <w:r w:rsidR="00DE0AEC" w:rsidRPr="00DE0AEC">
        <w:rPr>
          <w:lang w:val="fr-CA"/>
        </w:rPr>
        <w:t> :</w:t>
      </w:r>
    </w:p>
    <w:p w:rsidR="00DE0AEC" w:rsidRPr="00DE0AEC" w:rsidRDefault="00DE0AEC" w:rsidP="00DE0AEC">
      <w:pPr>
        <w:widowControl/>
        <w:ind w:left="360"/>
        <w:rPr>
          <w:lang w:val="fr-CA"/>
        </w:rPr>
      </w:pPr>
    </w:p>
    <w:p w:rsidR="003D6000" w:rsidRPr="003D6000" w:rsidRDefault="00DB7107" w:rsidP="002837F8">
      <w:pPr>
        <w:widowControl/>
        <w:rPr>
          <w:lang w:val="fr-CA"/>
        </w:rPr>
      </w:pPr>
      <w:r w:rsidRPr="00DB7107">
        <w:rPr>
          <w:lang w:val="fr-CA"/>
        </w:rPr>
        <w:t xml:space="preserve">FOURNIER, Paul et Jean-Pierre MÉNARD, Gestion de l’approvisionnement et des stocks, 3ième édition, Montréal, Gaétan Morin Éditeur, </w:t>
      </w:r>
      <w:proofErr w:type="spellStart"/>
      <w:r w:rsidRPr="00DB7107">
        <w:rPr>
          <w:lang w:val="fr-CA"/>
        </w:rPr>
        <w:t>Chenelière</w:t>
      </w:r>
      <w:proofErr w:type="spellEnd"/>
      <w:r w:rsidRPr="00DB7107">
        <w:rPr>
          <w:lang w:val="fr-CA"/>
        </w:rPr>
        <w:t xml:space="preserve"> Éducation 2009</w:t>
      </w:r>
    </w:p>
    <w:p w:rsidR="002837F8" w:rsidRDefault="002837F8" w:rsidP="002837F8">
      <w:pPr>
        <w:rPr>
          <w:sz w:val="8"/>
          <w:szCs w:val="8"/>
          <w:lang w:val="fr-CA"/>
        </w:rPr>
      </w:pPr>
    </w:p>
    <w:p w:rsidR="00F97340" w:rsidRPr="00F97340" w:rsidRDefault="00DE0AEC" w:rsidP="002837F8">
      <w:pPr>
        <w:rPr>
          <w:b/>
          <w:sz w:val="32"/>
          <w:szCs w:val="32"/>
          <w:lang w:val="fr-CA"/>
        </w:rPr>
      </w:pPr>
      <w:r>
        <w:rPr>
          <w:b/>
          <w:sz w:val="32"/>
          <w:szCs w:val="32"/>
          <w:lang w:val="fr-CA"/>
        </w:rPr>
        <w:t>6)</w:t>
      </w:r>
      <w:r w:rsidR="00F97340" w:rsidRPr="00F97340">
        <w:rPr>
          <w:b/>
          <w:sz w:val="32"/>
          <w:szCs w:val="32"/>
          <w:lang w:val="fr-CA"/>
        </w:rPr>
        <w:t xml:space="preserve"> Les règles particulières</w:t>
      </w:r>
    </w:p>
    <w:p w:rsidR="002837F8" w:rsidRPr="00E34044" w:rsidRDefault="002837F8" w:rsidP="002837F8">
      <w:pPr>
        <w:widowControl/>
        <w:rPr>
          <w:lang w:val="fr-CA"/>
        </w:rPr>
      </w:pPr>
    </w:p>
    <w:p w:rsidR="0066494C" w:rsidRDefault="0066494C">
      <w:pPr>
        <w:pStyle w:val="t32"/>
        <w:tabs>
          <w:tab w:val="left" w:pos="740"/>
          <w:tab w:val="left" w:pos="4760"/>
        </w:tabs>
        <w:spacing w:line="280" w:lineRule="exact"/>
        <w:rPr>
          <w:lang w:val="fr-CA"/>
        </w:rPr>
      </w:pPr>
    </w:p>
    <w:p w:rsidR="00A701A5" w:rsidRPr="00DE0AEC" w:rsidRDefault="00E34044" w:rsidP="00DE0AEC">
      <w:pPr>
        <w:pStyle w:val="Retraitcorpsdetexte3"/>
        <w:ind w:left="2124"/>
        <w:rPr>
          <w:b/>
          <w:bCs/>
          <w:sz w:val="22"/>
          <w:lang w:val="fr-CA"/>
        </w:rPr>
      </w:pPr>
      <w:r w:rsidRPr="00DE0AEC">
        <w:rPr>
          <w:b/>
          <w:bCs/>
          <w:sz w:val="22"/>
          <w:lang w:val="fr-CA"/>
        </w:rPr>
        <w:t>POLITIQUE DÉPARTEMENTALE</w:t>
      </w:r>
    </w:p>
    <w:p w:rsidR="00DE0AEC" w:rsidRPr="007171E0" w:rsidRDefault="00DE0AEC" w:rsidP="00DE0AEC">
      <w:pPr>
        <w:rPr>
          <w:lang w:val="fr-CA"/>
        </w:rPr>
      </w:pPr>
      <w:r w:rsidRPr="007171E0">
        <w:rPr>
          <w:lang w:val="fr-CA"/>
        </w:rPr>
        <w:t xml:space="preserve">Politique départementale sur le site internet du collège </w:t>
      </w:r>
    </w:p>
    <w:p w:rsidR="00DE0AEC" w:rsidRDefault="00234D14" w:rsidP="00DE0AEC">
      <w:pPr>
        <w:rPr>
          <w:lang w:val="fr-CA"/>
        </w:rPr>
      </w:pPr>
      <w:hyperlink r:id="rId7" w:history="1">
        <w:r w:rsidR="00DE0AEC" w:rsidRPr="00916F81">
          <w:rPr>
            <w:rStyle w:val="Lienhypertexte"/>
            <w:lang w:val="fr-CA"/>
          </w:rPr>
          <w:t>http://www.tad.clg.qc.ca/index.php?page=default-extensions</w:t>
        </w:r>
      </w:hyperlink>
    </w:p>
    <w:p w:rsidR="00DE0AEC" w:rsidRPr="00A701A5" w:rsidRDefault="00DE0AEC" w:rsidP="00DE0AEC">
      <w:pPr>
        <w:pStyle w:val="Retraitcorpsdetexte3"/>
        <w:ind w:left="2124"/>
        <w:rPr>
          <w:lang w:val="fr-CA"/>
        </w:rPr>
      </w:pPr>
    </w:p>
    <w:p w:rsidR="00DE0AEC" w:rsidRPr="000A152B" w:rsidRDefault="00DE0AEC">
      <w:pPr>
        <w:pStyle w:val="t32"/>
        <w:tabs>
          <w:tab w:val="left" w:pos="740"/>
          <w:tab w:val="left" w:pos="4760"/>
        </w:tabs>
        <w:spacing w:line="280" w:lineRule="exact"/>
        <w:rPr>
          <w:b/>
          <w:caps/>
          <w:lang w:val="fr-CA"/>
        </w:rPr>
      </w:pPr>
      <w:r>
        <w:rPr>
          <w:lang w:val="fr-CA"/>
        </w:rPr>
        <w:t xml:space="preserve">7) </w:t>
      </w:r>
      <w:r w:rsidRPr="000A152B">
        <w:rPr>
          <w:b/>
          <w:caps/>
          <w:lang w:val="fr-CA"/>
        </w:rPr>
        <w:t>mÉdiagraphie</w:t>
      </w:r>
    </w:p>
    <w:p w:rsidR="00DE0AEC" w:rsidRPr="00DE0AEC" w:rsidRDefault="00DE0AEC" w:rsidP="00DE0AEC">
      <w:pPr>
        <w:spacing w:before="120"/>
        <w:ind w:left="828" w:hanging="828"/>
        <w:rPr>
          <w:lang w:val="fr-CA"/>
        </w:rPr>
      </w:pPr>
      <w:r w:rsidRPr="00DE0AEC">
        <w:rPr>
          <w:lang w:val="fr-CA"/>
        </w:rPr>
        <w:t xml:space="preserve">AVEROUS, Bernard et Danièle </w:t>
      </w:r>
      <w:proofErr w:type="spellStart"/>
      <w:r w:rsidRPr="00DE0AEC">
        <w:rPr>
          <w:lang w:val="fr-CA"/>
        </w:rPr>
        <w:t>Averous</w:t>
      </w:r>
      <w:proofErr w:type="spellEnd"/>
      <w:r w:rsidRPr="00DE0AEC">
        <w:rPr>
          <w:lang w:val="fr-CA"/>
        </w:rPr>
        <w:t xml:space="preserve">. </w:t>
      </w:r>
      <w:r w:rsidRPr="00DE0AEC">
        <w:rPr>
          <w:i/>
          <w:lang w:val="fr-CA"/>
        </w:rPr>
        <w:t>Mesurer et manager la qualité de service</w:t>
      </w:r>
      <w:r w:rsidRPr="00DE0AEC">
        <w:rPr>
          <w:lang w:val="fr-CA"/>
        </w:rPr>
        <w:t>, INSEP Consulting, 2000.</w:t>
      </w:r>
    </w:p>
    <w:p w:rsidR="00DE0AEC" w:rsidRPr="00DE0AEC" w:rsidRDefault="00DE0AEC" w:rsidP="00DE0AEC">
      <w:pPr>
        <w:spacing w:before="120"/>
        <w:ind w:left="828" w:hanging="828"/>
        <w:rPr>
          <w:lang w:val="fr-CA"/>
        </w:rPr>
      </w:pPr>
      <w:r w:rsidRPr="00DE0AEC">
        <w:rPr>
          <w:lang w:val="fr-CA"/>
        </w:rPr>
        <w:t xml:space="preserve">CARRIER, Serge. </w:t>
      </w:r>
      <w:r w:rsidRPr="00DE0AEC">
        <w:rPr>
          <w:i/>
          <w:lang w:val="fr-CA"/>
        </w:rPr>
        <w:t>Gestion intégrée de la qualité</w:t>
      </w:r>
      <w:r w:rsidRPr="00DE0AEC">
        <w:rPr>
          <w:lang w:val="fr-CA"/>
        </w:rPr>
        <w:t>, Cégep à distance, ERPI, 2009, 300 pages.</w:t>
      </w:r>
    </w:p>
    <w:p w:rsidR="00DE0AEC" w:rsidRPr="00DE0AEC" w:rsidRDefault="00DE0AEC" w:rsidP="00DE0AEC">
      <w:pPr>
        <w:spacing w:before="120"/>
        <w:ind w:left="828" w:hanging="828"/>
        <w:rPr>
          <w:lang w:val="fr-CA"/>
        </w:rPr>
      </w:pPr>
      <w:r w:rsidRPr="00DE0AEC">
        <w:rPr>
          <w:lang w:val="fr-CA"/>
        </w:rPr>
        <w:t xml:space="preserve">CHARDONNET, André et Dominique </w:t>
      </w:r>
      <w:proofErr w:type="spellStart"/>
      <w:r w:rsidRPr="00DE0AEC">
        <w:rPr>
          <w:lang w:val="fr-CA"/>
        </w:rPr>
        <w:t>Thibaudon</w:t>
      </w:r>
      <w:proofErr w:type="spellEnd"/>
      <w:r w:rsidRPr="00DE0AEC">
        <w:rPr>
          <w:lang w:val="fr-CA"/>
        </w:rPr>
        <w:t xml:space="preserve">. </w:t>
      </w:r>
      <w:r w:rsidRPr="00DE0AEC">
        <w:rPr>
          <w:i/>
          <w:lang w:val="fr-CA"/>
        </w:rPr>
        <w:t>Le guide du PDCA de Deming</w:t>
      </w:r>
      <w:r w:rsidRPr="00DE0AEC">
        <w:rPr>
          <w:lang w:val="fr-CA"/>
        </w:rPr>
        <w:t>, Éditions d’organisation, 2003.</w:t>
      </w:r>
    </w:p>
    <w:p w:rsidR="00DE0AEC" w:rsidRPr="00DE0AEC" w:rsidRDefault="00DE0AEC" w:rsidP="00DE0AEC">
      <w:pPr>
        <w:spacing w:before="120"/>
        <w:ind w:left="828" w:hanging="828"/>
        <w:rPr>
          <w:lang w:val="fr-CA"/>
        </w:rPr>
      </w:pPr>
      <w:r w:rsidRPr="00DE0AEC">
        <w:rPr>
          <w:lang w:val="fr-CA"/>
        </w:rPr>
        <w:t xml:space="preserve">HARRINGTON, James. </w:t>
      </w:r>
      <w:r w:rsidRPr="00DE0AEC">
        <w:rPr>
          <w:i/>
          <w:lang w:val="fr-CA"/>
        </w:rPr>
        <w:t>Le nouveau management selon Harrington</w:t>
      </w:r>
      <w:r w:rsidRPr="00DE0AEC">
        <w:rPr>
          <w:lang w:val="fr-CA"/>
        </w:rPr>
        <w:t>, Éditions Transcontinentales, 1997.</w:t>
      </w:r>
    </w:p>
    <w:p w:rsidR="00DE0AEC" w:rsidRPr="00DE0AEC" w:rsidRDefault="00DE0AEC" w:rsidP="00DE0AEC">
      <w:pPr>
        <w:pStyle w:val="t32"/>
        <w:tabs>
          <w:tab w:val="left" w:pos="740"/>
          <w:tab w:val="left" w:pos="4760"/>
        </w:tabs>
        <w:spacing w:line="280" w:lineRule="exact"/>
        <w:rPr>
          <w:lang w:val="fr-CA"/>
        </w:rPr>
      </w:pPr>
      <w:r w:rsidRPr="00DE0AEC">
        <w:rPr>
          <w:i/>
          <w:lang w:val="fr-CA"/>
        </w:rPr>
        <w:t xml:space="preserve">Le </w:t>
      </w:r>
      <w:proofErr w:type="spellStart"/>
      <w:r w:rsidRPr="00DE0AEC">
        <w:rPr>
          <w:i/>
          <w:lang w:val="fr-CA"/>
        </w:rPr>
        <w:t>QUALImètre</w:t>
      </w:r>
      <w:proofErr w:type="spellEnd"/>
      <w:r w:rsidRPr="00DE0AEC">
        <w:rPr>
          <w:i/>
          <w:lang w:val="fr-CA"/>
        </w:rPr>
        <w:t xml:space="preserve"> - Le système de mesure de la performance des organisations</w:t>
      </w:r>
      <w:r w:rsidRPr="00DE0AEC">
        <w:rPr>
          <w:lang w:val="fr-CA"/>
        </w:rPr>
        <w:t>, Mouvement québécois de la qualité, 2002</w:t>
      </w:r>
    </w:p>
    <w:sectPr w:rsidR="00DE0AEC" w:rsidRPr="00DE0AEC" w:rsidSect="003927DB">
      <w:type w:val="continuous"/>
      <w:pgSz w:w="12240" w:h="15840"/>
      <w:pgMar w:top="1134" w:right="1304" w:bottom="1134" w:left="1304"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tisse ITC">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EF4"/>
    <w:multiLevelType w:val="hybridMultilevel"/>
    <w:tmpl w:val="C78CBDE0"/>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1">
    <w:nsid w:val="0E644CB1"/>
    <w:multiLevelType w:val="multilevel"/>
    <w:tmpl w:val="C5C0F41E"/>
    <w:lvl w:ilvl="0">
      <w:start w:val="3"/>
      <w:numFmt w:val="decimal"/>
      <w:lvlText w:val="%1"/>
      <w:lvlJc w:val="left"/>
      <w:pPr>
        <w:tabs>
          <w:tab w:val="num" w:pos="450"/>
        </w:tabs>
        <w:ind w:left="450" w:hanging="450"/>
      </w:pPr>
      <w:rPr>
        <w:rFonts w:hint="default"/>
      </w:rPr>
    </w:lvl>
    <w:lvl w:ilvl="1">
      <w:start w:val="1"/>
      <w:numFmt w:val="bullet"/>
      <w:lvlText w:val=""/>
      <w:lvlJc w:val="left"/>
      <w:pPr>
        <w:tabs>
          <w:tab w:val="num" w:pos="540"/>
        </w:tabs>
        <w:ind w:left="540" w:hanging="45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08730CB"/>
    <w:multiLevelType w:val="singleLevel"/>
    <w:tmpl w:val="364A191E"/>
    <w:lvl w:ilvl="0">
      <w:numFmt w:val="bullet"/>
      <w:lvlText w:val="-"/>
      <w:lvlJc w:val="left"/>
      <w:pPr>
        <w:tabs>
          <w:tab w:val="num" w:pos="720"/>
        </w:tabs>
        <w:ind w:left="720" w:hanging="360"/>
      </w:pPr>
      <w:rPr>
        <w:rFonts w:ascii="Times New Roman" w:hAnsi="Times New Roman" w:hint="default"/>
      </w:rPr>
    </w:lvl>
  </w:abstractNum>
  <w:abstractNum w:abstractNumId="3">
    <w:nsid w:val="161966EF"/>
    <w:multiLevelType w:val="singleLevel"/>
    <w:tmpl w:val="30942DFE"/>
    <w:lvl w:ilvl="0">
      <w:start w:val="1"/>
      <w:numFmt w:val="bullet"/>
      <w:pStyle w:val="pucesflchesretrait"/>
      <w:lvlText w:val=""/>
      <w:lvlJc w:val="left"/>
      <w:pPr>
        <w:tabs>
          <w:tab w:val="num" w:pos="360"/>
        </w:tabs>
        <w:ind w:left="360" w:hanging="360"/>
      </w:pPr>
      <w:rPr>
        <w:rFonts w:ascii="Wingdings" w:hAnsi="Wingdings" w:hint="default"/>
      </w:rPr>
    </w:lvl>
  </w:abstractNum>
  <w:abstractNum w:abstractNumId="4">
    <w:nsid w:val="196B52C4"/>
    <w:multiLevelType w:val="singleLevel"/>
    <w:tmpl w:val="040C0017"/>
    <w:lvl w:ilvl="0">
      <w:start w:val="1"/>
      <w:numFmt w:val="lowerLetter"/>
      <w:lvlText w:val="%1)"/>
      <w:lvlJc w:val="left"/>
      <w:pPr>
        <w:tabs>
          <w:tab w:val="num" w:pos="360"/>
        </w:tabs>
        <w:ind w:left="360" w:hanging="360"/>
      </w:pPr>
    </w:lvl>
  </w:abstractNum>
  <w:abstractNum w:abstractNumId="5">
    <w:nsid w:val="1D6E4851"/>
    <w:multiLevelType w:val="singleLevel"/>
    <w:tmpl w:val="739E184E"/>
    <w:lvl w:ilvl="0">
      <w:start w:val="1"/>
      <w:numFmt w:val="bullet"/>
      <w:pStyle w:val="texte-contexte"/>
      <w:lvlText w:val=""/>
      <w:lvlJc w:val="left"/>
      <w:pPr>
        <w:tabs>
          <w:tab w:val="num" w:pos="360"/>
        </w:tabs>
        <w:ind w:left="360" w:hanging="360"/>
      </w:pPr>
      <w:rPr>
        <w:rFonts w:ascii="Symbol" w:hAnsi="Symbol" w:hint="default"/>
        <w:sz w:val="20"/>
      </w:rPr>
    </w:lvl>
  </w:abstractNum>
  <w:abstractNum w:abstractNumId="6">
    <w:nsid w:val="23F82397"/>
    <w:multiLevelType w:val="hybridMultilevel"/>
    <w:tmpl w:val="0D6E9AB2"/>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7">
    <w:nsid w:val="37405A7C"/>
    <w:multiLevelType w:val="hybridMultilevel"/>
    <w:tmpl w:val="32AA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C4058"/>
    <w:multiLevelType w:val="hybridMultilevel"/>
    <w:tmpl w:val="7D468290"/>
    <w:lvl w:ilvl="0" w:tplc="76563AA2">
      <w:start w:val="1"/>
      <w:numFmt w:val="bullet"/>
      <w:lvlText w:val=""/>
      <w:lvlJc w:val="left"/>
      <w:pPr>
        <w:tabs>
          <w:tab w:val="num" w:pos="360"/>
        </w:tabs>
        <w:ind w:left="360" w:hanging="360"/>
      </w:pPr>
      <w:rPr>
        <w:rFonts w:ascii="Symbol" w:hAnsi="Symbol"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C7D444D"/>
    <w:multiLevelType w:val="hybridMultilevel"/>
    <w:tmpl w:val="71FA210A"/>
    <w:lvl w:ilvl="0" w:tplc="04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17C019C"/>
    <w:multiLevelType w:val="hybridMultilevel"/>
    <w:tmpl w:val="BC1620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3F83B4D"/>
    <w:multiLevelType w:val="multilevel"/>
    <w:tmpl w:val="5C4E8DC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82C7426"/>
    <w:multiLevelType w:val="hybridMultilevel"/>
    <w:tmpl w:val="520895C0"/>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13">
    <w:nsid w:val="53966906"/>
    <w:multiLevelType w:val="hybridMultilevel"/>
    <w:tmpl w:val="3250A910"/>
    <w:lvl w:ilvl="0" w:tplc="76563AA2">
      <w:start w:val="1"/>
      <w:numFmt w:val="bullet"/>
      <w:lvlText w:val=""/>
      <w:lvlJc w:val="left"/>
      <w:pPr>
        <w:tabs>
          <w:tab w:val="num" w:pos="360"/>
        </w:tabs>
        <w:ind w:left="360" w:hanging="360"/>
      </w:pPr>
      <w:rPr>
        <w:rFonts w:ascii="Symbol" w:hAnsi="Symbol" w:hint="default"/>
        <w:sz w:val="24"/>
        <w:szCs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54841E88"/>
    <w:multiLevelType w:val="hybridMultilevel"/>
    <w:tmpl w:val="2362AD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B26060A"/>
    <w:multiLevelType w:val="hybridMultilevel"/>
    <w:tmpl w:val="D00CECEE"/>
    <w:lvl w:ilvl="0" w:tplc="7ECAA008">
      <w:start w:val="1"/>
      <w:numFmt w:val="bullet"/>
      <w:lvlText w:val=""/>
      <w:lvlJc w:val="left"/>
      <w:pPr>
        <w:tabs>
          <w:tab w:val="num" w:pos="1800"/>
        </w:tabs>
        <w:ind w:left="1800" w:hanging="360"/>
      </w:pPr>
      <w:rPr>
        <w:rFonts w:ascii="Symbol" w:hAnsi="Symbol" w:hint="default"/>
      </w:rPr>
    </w:lvl>
    <w:lvl w:ilvl="1" w:tplc="B9FC7C92">
      <w:start w:val="1"/>
      <w:numFmt w:val="bullet"/>
      <w:lvlText w:val="o"/>
      <w:lvlJc w:val="left"/>
      <w:pPr>
        <w:tabs>
          <w:tab w:val="num" w:pos="2520"/>
        </w:tabs>
        <w:ind w:left="2520" w:hanging="360"/>
      </w:pPr>
      <w:rPr>
        <w:rFonts w:ascii="Courier New" w:hAnsi="Courier New" w:hint="default"/>
      </w:rPr>
    </w:lvl>
    <w:lvl w:ilvl="2" w:tplc="5A665AC6" w:tentative="1">
      <w:start w:val="1"/>
      <w:numFmt w:val="bullet"/>
      <w:lvlText w:val=""/>
      <w:lvlJc w:val="left"/>
      <w:pPr>
        <w:tabs>
          <w:tab w:val="num" w:pos="3240"/>
        </w:tabs>
        <w:ind w:left="3240" w:hanging="360"/>
      </w:pPr>
      <w:rPr>
        <w:rFonts w:ascii="Wingdings" w:hAnsi="Wingdings" w:hint="default"/>
      </w:rPr>
    </w:lvl>
    <w:lvl w:ilvl="3" w:tplc="C10A3094" w:tentative="1">
      <w:start w:val="1"/>
      <w:numFmt w:val="bullet"/>
      <w:lvlText w:val=""/>
      <w:lvlJc w:val="left"/>
      <w:pPr>
        <w:tabs>
          <w:tab w:val="num" w:pos="3960"/>
        </w:tabs>
        <w:ind w:left="3960" w:hanging="360"/>
      </w:pPr>
      <w:rPr>
        <w:rFonts w:ascii="Symbol" w:hAnsi="Symbol" w:hint="default"/>
      </w:rPr>
    </w:lvl>
    <w:lvl w:ilvl="4" w:tplc="07188460" w:tentative="1">
      <w:start w:val="1"/>
      <w:numFmt w:val="bullet"/>
      <w:lvlText w:val="o"/>
      <w:lvlJc w:val="left"/>
      <w:pPr>
        <w:tabs>
          <w:tab w:val="num" w:pos="4680"/>
        </w:tabs>
        <w:ind w:left="4680" w:hanging="360"/>
      </w:pPr>
      <w:rPr>
        <w:rFonts w:ascii="Courier New" w:hAnsi="Courier New" w:hint="default"/>
      </w:rPr>
    </w:lvl>
    <w:lvl w:ilvl="5" w:tplc="C114C128" w:tentative="1">
      <w:start w:val="1"/>
      <w:numFmt w:val="bullet"/>
      <w:lvlText w:val=""/>
      <w:lvlJc w:val="left"/>
      <w:pPr>
        <w:tabs>
          <w:tab w:val="num" w:pos="5400"/>
        </w:tabs>
        <w:ind w:left="5400" w:hanging="360"/>
      </w:pPr>
      <w:rPr>
        <w:rFonts w:ascii="Wingdings" w:hAnsi="Wingdings" w:hint="default"/>
      </w:rPr>
    </w:lvl>
    <w:lvl w:ilvl="6" w:tplc="CB0C4AEE" w:tentative="1">
      <w:start w:val="1"/>
      <w:numFmt w:val="bullet"/>
      <w:lvlText w:val=""/>
      <w:lvlJc w:val="left"/>
      <w:pPr>
        <w:tabs>
          <w:tab w:val="num" w:pos="6120"/>
        </w:tabs>
        <w:ind w:left="6120" w:hanging="360"/>
      </w:pPr>
      <w:rPr>
        <w:rFonts w:ascii="Symbol" w:hAnsi="Symbol" w:hint="default"/>
      </w:rPr>
    </w:lvl>
    <w:lvl w:ilvl="7" w:tplc="F86C067A" w:tentative="1">
      <w:start w:val="1"/>
      <w:numFmt w:val="bullet"/>
      <w:lvlText w:val="o"/>
      <w:lvlJc w:val="left"/>
      <w:pPr>
        <w:tabs>
          <w:tab w:val="num" w:pos="6840"/>
        </w:tabs>
        <w:ind w:left="6840" w:hanging="360"/>
      </w:pPr>
      <w:rPr>
        <w:rFonts w:ascii="Courier New" w:hAnsi="Courier New" w:hint="default"/>
      </w:rPr>
    </w:lvl>
    <w:lvl w:ilvl="8" w:tplc="B73E482E" w:tentative="1">
      <w:start w:val="1"/>
      <w:numFmt w:val="bullet"/>
      <w:lvlText w:val=""/>
      <w:lvlJc w:val="left"/>
      <w:pPr>
        <w:tabs>
          <w:tab w:val="num" w:pos="7560"/>
        </w:tabs>
        <w:ind w:left="7560" w:hanging="360"/>
      </w:pPr>
      <w:rPr>
        <w:rFonts w:ascii="Wingdings" w:hAnsi="Wingdings" w:hint="default"/>
      </w:rPr>
    </w:lvl>
  </w:abstractNum>
  <w:abstractNum w:abstractNumId="16">
    <w:nsid w:val="60C51DE7"/>
    <w:multiLevelType w:val="hybridMultilevel"/>
    <w:tmpl w:val="B6F8E226"/>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17">
    <w:nsid w:val="636560EB"/>
    <w:multiLevelType w:val="singleLevel"/>
    <w:tmpl w:val="040C0017"/>
    <w:lvl w:ilvl="0">
      <w:start w:val="1"/>
      <w:numFmt w:val="lowerLetter"/>
      <w:lvlText w:val="%1)"/>
      <w:lvlJc w:val="left"/>
      <w:pPr>
        <w:tabs>
          <w:tab w:val="num" w:pos="360"/>
        </w:tabs>
        <w:ind w:left="360" w:hanging="360"/>
      </w:pPr>
    </w:lvl>
  </w:abstractNum>
  <w:abstractNum w:abstractNumId="18">
    <w:nsid w:val="64276AF6"/>
    <w:multiLevelType w:val="singleLevel"/>
    <w:tmpl w:val="040C000F"/>
    <w:lvl w:ilvl="0">
      <w:start w:val="1"/>
      <w:numFmt w:val="decimal"/>
      <w:lvlText w:val="%1."/>
      <w:lvlJc w:val="left"/>
      <w:pPr>
        <w:tabs>
          <w:tab w:val="num" w:pos="360"/>
        </w:tabs>
        <w:ind w:left="360" w:hanging="360"/>
      </w:pPr>
    </w:lvl>
  </w:abstractNum>
  <w:abstractNum w:abstractNumId="19">
    <w:nsid w:val="648176AF"/>
    <w:multiLevelType w:val="hybridMultilevel"/>
    <w:tmpl w:val="CF489094"/>
    <w:lvl w:ilvl="0" w:tplc="5D167708">
      <w:start w:val="1"/>
      <w:numFmt w:val="bullet"/>
      <w:pStyle w:val="Puces1"/>
      <w:lvlText w:val=""/>
      <w:lvlJc w:val="left"/>
      <w:pPr>
        <w:tabs>
          <w:tab w:val="num" w:pos="567"/>
        </w:tabs>
        <w:ind w:left="567" w:hanging="283"/>
      </w:pPr>
      <w:rPr>
        <w:rFonts w:ascii="Symbol" w:hAnsi="Symbol" w:hint="default"/>
        <w:sz w:val="20"/>
        <w:szCs w:val="20"/>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0">
    <w:nsid w:val="649B62E4"/>
    <w:multiLevelType w:val="hybridMultilevel"/>
    <w:tmpl w:val="1A1C23EC"/>
    <w:lvl w:ilvl="0" w:tplc="7FEC1DCA">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75D256A5"/>
    <w:multiLevelType w:val="singleLevel"/>
    <w:tmpl w:val="040C0017"/>
    <w:lvl w:ilvl="0">
      <w:start w:val="1"/>
      <w:numFmt w:val="lowerLetter"/>
      <w:lvlText w:val="%1)"/>
      <w:lvlJc w:val="left"/>
      <w:pPr>
        <w:tabs>
          <w:tab w:val="num" w:pos="360"/>
        </w:tabs>
        <w:ind w:left="360" w:hanging="360"/>
      </w:pPr>
    </w:lvl>
  </w:abstractNum>
  <w:abstractNum w:abstractNumId="22">
    <w:nsid w:val="78E829BF"/>
    <w:multiLevelType w:val="hybridMultilevel"/>
    <w:tmpl w:val="30BC09D6"/>
    <w:lvl w:ilvl="0" w:tplc="040C000F">
      <w:start w:val="1"/>
      <w:numFmt w:val="decimal"/>
      <w:lvlText w:val="%1."/>
      <w:lvlJc w:val="left"/>
      <w:pPr>
        <w:tabs>
          <w:tab w:val="num" w:pos="921"/>
        </w:tabs>
        <w:ind w:left="921" w:hanging="360"/>
      </w:pPr>
    </w:lvl>
    <w:lvl w:ilvl="1" w:tplc="5A06348E">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7F9D7EFD"/>
    <w:multiLevelType w:val="hybridMultilevel"/>
    <w:tmpl w:val="182A4C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6"/>
  </w:num>
  <w:num w:numId="4">
    <w:abstractNumId w:val="0"/>
  </w:num>
  <w:num w:numId="5">
    <w:abstractNumId w:val="12"/>
  </w:num>
  <w:num w:numId="6">
    <w:abstractNumId w:val="3"/>
  </w:num>
  <w:num w:numId="7">
    <w:abstractNumId w:val="11"/>
  </w:num>
  <w:num w:numId="8">
    <w:abstractNumId w:val="5"/>
  </w:num>
  <w:num w:numId="9">
    <w:abstractNumId w:val="22"/>
  </w:num>
  <w:num w:numId="10">
    <w:abstractNumId w:val="18"/>
  </w:num>
  <w:num w:numId="11">
    <w:abstractNumId w:val="2"/>
  </w:num>
  <w:num w:numId="12">
    <w:abstractNumId w:val="21"/>
  </w:num>
  <w:num w:numId="13">
    <w:abstractNumId w:val="4"/>
  </w:num>
  <w:num w:numId="14">
    <w:abstractNumId w:val="17"/>
  </w:num>
  <w:num w:numId="15">
    <w:abstractNumId w:val="13"/>
  </w:num>
  <w:num w:numId="16">
    <w:abstractNumId w:val="1"/>
  </w:num>
  <w:num w:numId="17">
    <w:abstractNumId w:val="9"/>
  </w:num>
  <w:num w:numId="18">
    <w:abstractNumId w:val="7"/>
  </w:num>
  <w:num w:numId="19">
    <w:abstractNumId w:val="10"/>
  </w:num>
  <w:num w:numId="20">
    <w:abstractNumId w:val="19"/>
  </w:num>
  <w:num w:numId="21">
    <w:abstractNumId w:val="23"/>
  </w:num>
  <w:num w:numId="22">
    <w:abstractNumId w:val="14"/>
  </w:num>
  <w:num w:numId="23">
    <w:abstractNumId w:val="13"/>
  </w:num>
  <w:num w:numId="24">
    <w:abstractNumId w:val="8"/>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
  <w:rsids>
    <w:rsidRoot w:val="004C4420"/>
    <w:rsid w:val="00000A30"/>
    <w:rsid w:val="00002835"/>
    <w:rsid w:val="00004151"/>
    <w:rsid w:val="00022415"/>
    <w:rsid w:val="000A152B"/>
    <w:rsid w:val="000A19A7"/>
    <w:rsid w:val="000D3FFA"/>
    <w:rsid w:val="000F473B"/>
    <w:rsid w:val="001076D3"/>
    <w:rsid w:val="00155FBE"/>
    <w:rsid w:val="00192EFC"/>
    <w:rsid w:val="001C0C95"/>
    <w:rsid w:val="002150B8"/>
    <w:rsid w:val="00234D14"/>
    <w:rsid w:val="00252F08"/>
    <w:rsid w:val="002837F8"/>
    <w:rsid w:val="002D40B0"/>
    <w:rsid w:val="003462F1"/>
    <w:rsid w:val="003927DB"/>
    <w:rsid w:val="003D5DA9"/>
    <w:rsid w:val="003D6000"/>
    <w:rsid w:val="003D641D"/>
    <w:rsid w:val="00421333"/>
    <w:rsid w:val="00426CE8"/>
    <w:rsid w:val="004315CD"/>
    <w:rsid w:val="00447480"/>
    <w:rsid w:val="004C4420"/>
    <w:rsid w:val="004D7E51"/>
    <w:rsid w:val="004E63FD"/>
    <w:rsid w:val="004F5760"/>
    <w:rsid w:val="004F6841"/>
    <w:rsid w:val="00500112"/>
    <w:rsid w:val="00507ED9"/>
    <w:rsid w:val="00515A3D"/>
    <w:rsid w:val="00521108"/>
    <w:rsid w:val="00543668"/>
    <w:rsid w:val="00544452"/>
    <w:rsid w:val="005F45EA"/>
    <w:rsid w:val="00613A4A"/>
    <w:rsid w:val="006318B5"/>
    <w:rsid w:val="0066494C"/>
    <w:rsid w:val="006A32E0"/>
    <w:rsid w:val="006F2854"/>
    <w:rsid w:val="006F36F2"/>
    <w:rsid w:val="00704ED9"/>
    <w:rsid w:val="0079028A"/>
    <w:rsid w:val="007A575E"/>
    <w:rsid w:val="00853E36"/>
    <w:rsid w:val="00872E1B"/>
    <w:rsid w:val="00896D73"/>
    <w:rsid w:val="00903CE1"/>
    <w:rsid w:val="00942B8B"/>
    <w:rsid w:val="00955544"/>
    <w:rsid w:val="009A3149"/>
    <w:rsid w:val="009B0501"/>
    <w:rsid w:val="009E2B7B"/>
    <w:rsid w:val="00A454D6"/>
    <w:rsid w:val="00A556AB"/>
    <w:rsid w:val="00A701A5"/>
    <w:rsid w:val="00A80EC0"/>
    <w:rsid w:val="00AD67A1"/>
    <w:rsid w:val="00B057FA"/>
    <w:rsid w:val="00B426A3"/>
    <w:rsid w:val="00B56EAD"/>
    <w:rsid w:val="00B766A0"/>
    <w:rsid w:val="00BA5B36"/>
    <w:rsid w:val="00C1009D"/>
    <w:rsid w:val="00C36F13"/>
    <w:rsid w:val="00C47E52"/>
    <w:rsid w:val="00C638B6"/>
    <w:rsid w:val="00CA07D7"/>
    <w:rsid w:val="00CD38FC"/>
    <w:rsid w:val="00CE577F"/>
    <w:rsid w:val="00D02215"/>
    <w:rsid w:val="00D31F14"/>
    <w:rsid w:val="00D63B29"/>
    <w:rsid w:val="00DB7107"/>
    <w:rsid w:val="00DE0AEC"/>
    <w:rsid w:val="00E168E3"/>
    <w:rsid w:val="00E34044"/>
    <w:rsid w:val="00E34A37"/>
    <w:rsid w:val="00EB652F"/>
    <w:rsid w:val="00F05332"/>
    <w:rsid w:val="00F07C27"/>
    <w:rsid w:val="00F65487"/>
    <w:rsid w:val="00F97340"/>
    <w:rsid w:val="00FA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14F8A0-79D8-4BDA-BD3A-7BFDF11B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7DB"/>
    <w:pPr>
      <w:widowControl w:val="0"/>
    </w:pPr>
    <w:rPr>
      <w:snapToGrid w:val="0"/>
      <w:sz w:val="24"/>
    </w:rPr>
  </w:style>
  <w:style w:type="paragraph" w:styleId="Titre1">
    <w:name w:val="heading 1"/>
    <w:basedOn w:val="Normal"/>
    <w:next w:val="Normal"/>
    <w:qFormat/>
    <w:rsid w:val="003927DB"/>
    <w:pPr>
      <w:keepNext/>
      <w:widowControl/>
      <w:outlineLvl w:val="0"/>
    </w:pPr>
    <w:rPr>
      <w:snapToGrid/>
      <w:lang w:val="fr-CA"/>
    </w:rPr>
  </w:style>
  <w:style w:type="paragraph" w:styleId="Titre2">
    <w:name w:val="heading 2"/>
    <w:basedOn w:val="Normal"/>
    <w:next w:val="Normal"/>
    <w:qFormat/>
    <w:rsid w:val="003927DB"/>
    <w:pPr>
      <w:keepNext/>
      <w:widowControl/>
      <w:jc w:val="center"/>
      <w:outlineLvl w:val="1"/>
    </w:pPr>
    <w:rPr>
      <w:rFonts w:ascii="Matisse ITC" w:hAnsi="Matisse ITC"/>
      <w:b/>
      <w:snapToGrid/>
      <w:sz w:val="36"/>
      <w:lang w:val="fr-CA"/>
    </w:rPr>
  </w:style>
  <w:style w:type="paragraph" w:styleId="Titre3">
    <w:name w:val="heading 3"/>
    <w:basedOn w:val="Normal"/>
    <w:next w:val="Normal"/>
    <w:qFormat/>
    <w:rsid w:val="003927DB"/>
    <w:pPr>
      <w:keepNext/>
      <w:widowControl/>
      <w:outlineLvl w:val="2"/>
    </w:pPr>
    <w:rPr>
      <w:rFonts w:ascii="Comic Sans MS" w:hAnsi="Comic Sans MS"/>
      <w:b/>
      <w:snapToGrid/>
      <w:sz w:val="28"/>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0">
    <w:name w:val="p0"/>
    <w:basedOn w:val="Normal"/>
    <w:rsid w:val="003927DB"/>
    <w:pPr>
      <w:tabs>
        <w:tab w:val="left" w:pos="720"/>
      </w:tabs>
      <w:spacing w:line="240" w:lineRule="atLeast"/>
      <w:jc w:val="both"/>
    </w:pPr>
  </w:style>
  <w:style w:type="paragraph" w:customStyle="1" w:styleId="t1">
    <w:name w:val="t1"/>
    <w:basedOn w:val="Normal"/>
    <w:rsid w:val="003927DB"/>
    <w:pPr>
      <w:spacing w:line="240" w:lineRule="atLeast"/>
    </w:pPr>
  </w:style>
  <w:style w:type="paragraph" w:customStyle="1" w:styleId="t2">
    <w:name w:val="t2"/>
    <w:basedOn w:val="Normal"/>
    <w:rsid w:val="003927DB"/>
    <w:pPr>
      <w:spacing w:line="240" w:lineRule="atLeast"/>
    </w:pPr>
  </w:style>
  <w:style w:type="paragraph" w:customStyle="1" w:styleId="p3">
    <w:name w:val="p3"/>
    <w:basedOn w:val="Normal"/>
    <w:rsid w:val="003927DB"/>
    <w:pPr>
      <w:tabs>
        <w:tab w:val="left" w:pos="1520"/>
      </w:tabs>
      <w:spacing w:line="280" w:lineRule="atLeast"/>
      <w:ind w:left="80"/>
    </w:pPr>
  </w:style>
  <w:style w:type="paragraph" w:customStyle="1" w:styleId="c4">
    <w:name w:val="c4"/>
    <w:basedOn w:val="Normal"/>
    <w:rsid w:val="003927DB"/>
    <w:pPr>
      <w:spacing w:line="240" w:lineRule="atLeast"/>
      <w:jc w:val="center"/>
    </w:pPr>
  </w:style>
  <w:style w:type="paragraph" w:customStyle="1" w:styleId="p5">
    <w:name w:val="p5"/>
    <w:basedOn w:val="Normal"/>
    <w:rsid w:val="003927DB"/>
    <w:pPr>
      <w:tabs>
        <w:tab w:val="left" w:pos="580"/>
        <w:tab w:val="left" w:pos="3100"/>
      </w:tabs>
      <w:spacing w:line="240" w:lineRule="atLeast"/>
      <w:ind w:left="1728" w:hanging="2592"/>
    </w:pPr>
  </w:style>
  <w:style w:type="paragraph" w:customStyle="1" w:styleId="p6">
    <w:name w:val="p6"/>
    <w:basedOn w:val="Normal"/>
    <w:rsid w:val="003927DB"/>
    <w:pPr>
      <w:tabs>
        <w:tab w:val="left" w:pos="440"/>
      </w:tabs>
      <w:spacing w:line="280" w:lineRule="atLeast"/>
      <w:ind w:left="1728" w:hanging="2736"/>
    </w:pPr>
  </w:style>
  <w:style w:type="paragraph" w:customStyle="1" w:styleId="p7">
    <w:name w:val="p7"/>
    <w:basedOn w:val="Normal"/>
    <w:rsid w:val="003927DB"/>
    <w:pPr>
      <w:spacing w:line="240" w:lineRule="atLeast"/>
      <w:ind w:left="1008" w:hanging="432"/>
    </w:pPr>
  </w:style>
  <w:style w:type="paragraph" w:customStyle="1" w:styleId="p8">
    <w:name w:val="p8"/>
    <w:basedOn w:val="Normal"/>
    <w:rsid w:val="003927DB"/>
    <w:pPr>
      <w:tabs>
        <w:tab w:val="left" w:pos="440"/>
      </w:tabs>
      <w:spacing w:line="280" w:lineRule="atLeast"/>
      <w:ind w:left="1000"/>
    </w:pPr>
  </w:style>
  <w:style w:type="paragraph" w:customStyle="1" w:styleId="p9">
    <w:name w:val="p9"/>
    <w:basedOn w:val="Normal"/>
    <w:rsid w:val="003927DB"/>
    <w:pPr>
      <w:tabs>
        <w:tab w:val="left" w:pos="900"/>
      </w:tabs>
      <w:spacing w:line="240" w:lineRule="atLeast"/>
      <w:ind w:left="576" w:hanging="432"/>
    </w:pPr>
  </w:style>
  <w:style w:type="paragraph" w:customStyle="1" w:styleId="p10">
    <w:name w:val="p10"/>
    <w:basedOn w:val="Normal"/>
    <w:rsid w:val="003927DB"/>
    <w:pPr>
      <w:tabs>
        <w:tab w:val="left" w:pos="1000"/>
      </w:tabs>
      <w:spacing w:line="280" w:lineRule="atLeast"/>
      <w:ind w:left="440"/>
    </w:pPr>
  </w:style>
  <w:style w:type="paragraph" w:customStyle="1" w:styleId="p11">
    <w:name w:val="p11"/>
    <w:basedOn w:val="Normal"/>
    <w:rsid w:val="003927DB"/>
    <w:pPr>
      <w:tabs>
        <w:tab w:val="left" w:pos="1140"/>
      </w:tabs>
      <w:spacing w:line="280" w:lineRule="atLeast"/>
      <w:ind w:left="440"/>
    </w:pPr>
  </w:style>
  <w:style w:type="paragraph" w:customStyle="1" w:styleId="t12">
    <w:name w:val="t12"/>
    <w:basedOn w:val="Normal"/>
    <w:rsid w:val="003927DB"/>
    <w:pPr>
      <w:spacing w:line="240" w:lineRule="atLeast"/>
    </w:pPr>
  </w:style>
  <w:style w:type="paragraph" w:customStyle="1" w:styleId="p13">
    <w:name w:val="p13"/>
    <w:basedOn w:val="Normal"/>
    <w:rsid w:val="003927DB"/>
    <w:pPr>
      <w:tabs>
        <w:tab w:val="left" w:pos="720"/>
      </w:tabs>
      <w:spacing w:line="280" w:lineRule="atLeast"/>
    </w:pPr>
  </w:style>
  <w:style w:type="paragraph" w:customStyle="1" w:styleId="p14">
    <w:name w:val="p14"/>
    <w:basedOn w:val="Normal"/>
    <w:rsid w:val="003927DB"/>
    <w:pPr>
      <w:tabs>
        <w:tab w:val="left" w:pos="440"/>
      </w:tabs>
      <w:spacing w:line="280" w:lineRule="atLeast"/>
      <w:ind w:left="1000"/>
      <w:jc w:val="both"/>
    </w:pPr>
  </w:style>
  <w:style w:type="paragraph" w:customStyle="1" w:styleId="p15">
    <w:name w:val="p15"/>
    <w:basedOn w:val="Normal"/>
    <w:rsid w:val="003927DB"/>
    <w:pPr>
      <w:tabs>
        <w:tab w:val="left" w:pos="760"/>
      </w:tabs>
      <w:spacing w:line="280" w:lineRule="atLeast"/>
      <w:ind w:left="1000"/>
      <w:jc w:val="both"/>
    </w:pPr>
  </w:style>
  <w:style w:type="paragraph" w:customStyle="1" w:styleId="p16">
    <w:name w:val="p16"/>
    <w:basedOn w:val="Normal"/>
    <w:rsid w:val="003927DB"/>
    <w:pPr>
      <w:tabs>
        <w:tab w:val="left" w:pos="900"/>
      </w:tabs>
      <w:spacing w:line="240" w:lineRule="atLeast"/>
      <w:ind w:left="576" w:hanging="432"/>
      <w:jc w:val="both"/>
    </w:pPr>
  </w:style>
  <w:style w:type="paragraph" w:customStyle="1" w:styleId="p17">
    <w:name w:val="p17"/>
    <w:basedOn w:val="Normal"/>
    <w:rsid w:val="003927DB"/>
    <w:pPr>
      <w:tabs>
        <w:tab w:val="left" w:pos="1000"/>
      </w:tabs>
      <w:spacing w:line="280" w:lineRule="atLeast"/>
      <w:ind w:left="440"/>
      <w:jc w:val="both"/>
    </w:pPr>
  </w:style>
  <w:style w:type="paragraph" w:customStyle="1" w:styleId="p18">
    <w:name w:val="p18"/>
    <w:basedOn w:val="Normal"/>
    <w:rsid w:val="003927DB"/>
    <w:pPr>
      <w:tabs>
        <w:tab w:val="left" w:pos="760"/>
        <w:tab w:val="left" w:pos="1520"/>
      </w:tabs>
      <w:spacing w:line="280" w:lineRule="atLeast"/>
      <w:ind w:left="144" w:hanging="864"/>
    </w:pPr>
  </w:style>
  <w:style w:type="paragraph" w:customStyle="1" w:styleId="p19">
    <w:name w:val="p19"/>
    <w:basedOn w:val="Normal"/>
    <w:rsid w:val="003927DB"/>
    <w:pPr>
      <w:spacing w:line="280" w:lineRule="atLeast"/>
      <w:ind w:left="680"/>
    </w:pPr>
  </w:style>
  <w:style w:type="paragraph" w:customStyle="1" w:styleId="t20">
    <w:name w:val="t20"/>
    <w:basedOn w:val="Normal"/>
    <w:rsid w:val="003927DB"/>
    <w:pPr>
      <w:spacing w:line="240" w:lineRule="atLeast"/>
    </w:pPr>
  </w:style>
  <w:style w:type="paragraph" w:customStyle="1" w:styleId="p21">
    <w:name w:val="p21"/>
    <w:basedOn w:val="Normal"/>
    <w:rsid w:val="003927DB"/>
    <w:pPr>
      <w:tabs>
        <w:tab w:val="left" w:pos="1520"/>
      </w:tabs>
      <w:spacing w:line="280" w:lineRule="atLeast"/>
      <w:ind w:left="144" w:hanging="864"/>
      <w:jc w:val="both"/>
    </w:pPr>
  </w:style>
  <w:style w:type="paragraph" w:customStyle="1" w:styleId="p22">
    <w:name w:val="p22"/>
    <w:basedOn w:val="Normal"/>
    <w:rsid w:val="003927DB"/>
    <w:pPr>
      <w:tabs>
        <w:tab w:val="left" w:pos="440"/>
      </w:tabs>
      <w:spacing w:line="240" w:lineRule="atLeast"/>
      <w:ind w:left="1008" w:hanging="432"/>
      <w:jc w:val="both"/>
    </w:pPr>
  </w:style>
  <w:style w:type="paragraph" w:customStyle="1" w:styleId="p23">
    <w:name w:val="p23"/>
    <w:basedOn w:val="Normal"/>
    <w:rsid w:val="003927DB"/>
    <w:pPr>
      <w:tabs>
        <w:tab w:val="left" w:pos="440"/>
        <w:tab w:val="left" w:pos="760"/>
      </w:tabs>
      <w:spacing w:line="240" w:lineRule="atLeast"/>
      <w:ind w:left="720" w:hanging="288"/>
      <w:jc w:val="both"/>
    </w:pPr>
  </w:style>
  <w:style w:type="paragraph" w:customStyle="1" w:styleId="p24">
    <w:name w:val="p24"/>
    <w:basedOn w:val="Normal"/>
    <w:rsid w:val="003927DB"/>
    <w:pPr>
      <w:tabs>
        <w:tab w:val="left" w:pos="760"/>
      </w:tabs>
      <w:spacing w:line="280" w:lineRule="atLeast"/>
      <w:ind w:left="680"/>
      <w:jc w:val="both"/>
    </w:pPr>
  </w:style>
  <w:style w:type="paragraph" w:customStyle="1" w:styleId="p26">
    <w:name w:val="p26"/>
    <w:basedOn w:val="Normal"/>
    <w:rsid w:val="003927DB"/>
    <w:pPr>
      <w:tabs>
        <w:tab w:val="left" w:pos="720"/>
      </w:tabs>
      <w:spacing w:line="240" w:lineRule="atLeast"/>
      <w:jc w:val="both"/>
    </w:pPr>
  </w:style>
  <w:style w:type="paragraph" w:customStyle="1" w:styleId="t27">
    <w:name w:val="t27"/>
    <w:basedOn w:val="Normal"/>
    <w:rsid w:val="003927DB"/>
    <w:pPr>
      <w:spacing w:line="240" w:lineRule="atLeast"/>
    </w:pPr>
  </w:style>
  <w:style w:type="paragraph" w:customStyle="1" w:styleId="t28">
    <w:name w:val="t28"/>
    <w:basedOn w:val="Normal"/>
    <w:rsid w:val="003927DB"/>
    <w:pPr>
      <w:spacing w:line="240" w:lineRule="atLeast"/>
    </w:pPr>
  </w:style>
  <w:style w:type="paragraph" w:customStyle="1" w:styleId="p29">
    <w:name w:val="p29"/>
    <w:basedOn w:val="Normal"/>
    <w:rsid w:val="003927DB"/>
    <w:pPr>
      <w:tabs>
        <w:tab w:val="left" w:pos="1500"/>
      </w:tabs>
      <w:spacing w:line="300" w:lineRule="atLeast"/>
      <w:ind w:hanging="720"/>
    </w:pPr>
  </w:style>
  <w:style w:type="paragraph" w:customStyle="1" w:styleId="p30">
    <w:name w:val="p30"/>
    <w:basedOn w:val="Normal"/>
    <w:rsid w:val="003927DB"/>
    <w:pPr>
      <w:tabs>
        <w:tab w:val="left" w:pos="1520"/>
        <w:tab w:val="left" w:pos="1880"/>
      </w:tabs>
      <w:spacing w:line="280" w:lineRule="atLeast"/>
      <w:ind w:left="432" w:hanging="288"/>
    </w:pPr>
  </w:style>
  <w:style w:type="paragraph" w:customStyle="1" w:styleId="p31">
    <w:name w:val="p31"/>
    <w:basedOn w:val="Normal"/>
    <w:rsid w:val="003927DB"/>
    <w:pPr>
      <w:tabs>
        <w:tab w:val="left" w:pos="440"/>
        <w:tab w:val="left" w:pos="760"/>
      </w:tabs>
      <w:spacing w:line="240" w:lineRule="atLeast"/>
      <w:ind w:left="720" w:hanging="288"/>
    </w:pPr>
  </w:style>
  <w:style w:type="paragraph" w:customStyle="1" w:styleId="t32">
    <w:name w:val="t32"/>
    <w:basedOn w:val="Normal"/>
    <w:rsid w:val="003927DB"/>
    <w:pPr>
      <w:spacing w:line="280" w:lineRule="atLeast"/>
    </w:pPr>
  </w:style>
  <w:style w:type="paragraph" w:customStyle="1" w:styleId="t33">
    <w:name w:val="t33"/>
    <w:basedOn w:val="Normal"/>
    <w:rsid w:val="003927DB"/>
    <w:pPr>
      <w:spacing w:line="240" w:lineRule="atLeast"/>
    </w:pPr>
  </w:style>
  <w:style w:type="paragraph" w:customStyle="1" w:styleId="p34">
    <w:name w:val="p34"/>
    <w:basedOn w:val="Normal"/>
    <w:rsid w:val="003927DB"/>
    <w:pPr>
      <w:tabs>
        <w:tab w:val="left" w:pos="1520"/>
        <w:tab w:val="left" w:pos="1900"/>
      </w:tabs>
      <w:spacing w:line="240" w:lineRule="atLeast"/>
      <w:ind w:left="432" w:hanging="288"/>
    </w:pPr>
  </w:style>
  <w:style w:type="paragraph" w:customStyle="1" w:styleId="p35">
    <w:name w:val="p35"/>
    <w:basedOn w:val="Normal"/>
    <w:rsid w:val="003927DB"/>
    <w:pPr>
      <w:tabs>
        <w:tab w:val="left" w:pos="440"/>
        <w:tab w:val="left" w:pos="760"/>
      </w:tabs>
      <w:spacing w:line="240" w:lineRule="atLeast"/>
      <w:ind w:left="720" w:hanging="288"/>
    </w:pPr>
  </w:style>
  <w:style w:type="paragraph" w:customStyle="1" w:styleId="p37">
    <w:name w:val="p37"/>
    <w:basedOn w:val="Normal"/>
    <w:rsid w:val="003927DB"/>
    <w:pPr>
      <w:tabs>
        <w:tab w:val="left" w:pos="8580"/>
      </w:tabs>
      <w:spacing w:line="240" w:lineRule="atLeast"/>
      <w:ind w:left="7140"/>
      <w:jc w:val="both"/>
    </w:pPr>
  </w:style>
  <w:style w:type="paragraph" w:customStyle="1" w:styleId="c38">
    <w:name w:val="c38"/>
    <w:basedOn w:val="Normal"/>
    <w:rsid w:val="003927DB"/>
    <w:pPr>
      <w:spacing w:line="240" w:lineRule="atLeast"/>
      <w:jc w:val="center"/>
    </w:pPr>
  </w:style>
  <w:style w:type="paragraph" w:customStyle="1" w:styleId="p39">
    <w:name w:val="p39"/>
    <w:basedOn w:val="Normal"/>
    <w:rsid w:val="003927DB"/>
    <w:pPr>
      <w:tabs>
        <w:tab w:val="left" w:pos="720"/>
      </w:tabs>
      <w:spacing w:line="280" w:lineRule="atLeast"/>
      <w:jc w:val="both"/>
    </w:pPr>
  </w:style>
  <w:style w:type="paragraph" w:customStyle="1" w:styleId="p40">
    <w:name w:val="p40"/>
    <w:basedOn w:val="Normal"/>
    <w:rsid w:val="003927DB"/>
    <w:pPr>
      <w:tabs>
        <w:tab w:val="left" w:pos="440"/>
        <w:tab w:val="left" w:pos="720"/>
      </w:tabs>
      <w:spacing w:line="280" w:lineRule="atLeast"/>
      <w:ind w:left="1000"/>
      <w:jc w:val="both"/>
    </w:pPr>
  </w:style>
  <w:style w:type="paragraph" w:customStyle="1" w:styleId="p41">
    <w:name w:val="p41"/>
    <w:basedOn w:val="Normal"/>
    <w:rsid w:val="003927DB"/>
    <w:pPr>
      <w:tabs>
        <w:tab w:val="left" w:pos="8580"/>
      </w:tabs>
      <w:spacing w:line="240" w:lineRule="atLeast"/>
      <w:ind w:left="7140"/>
    </w:pPr>
  </w:style>
  <w:style w:type="paragraph" w:customStyle="1" w:styleId="p42">
    <w:name w:val="p42"/>
    <w:basedOn w:val="Normal"/>
    <w:rsid w:val="003927DB"/>
    <w:pPr>
      <w:tabs>
        <w:tab w:val="left" w:pos="720"/>
      </w:tabs>
      <w:spacing w:line="280" w:lineRule="atLeast"/>
    </w:pPr>
  </w:style>
  <w:style w:type="paragraph" w:customStyle="1" w:styleId="t44">
    <w:name w:val="t44"/>
    <w:basedOn w:val="Normal"/>
    <w:rsid w:val="003927DB"/>
    <w:pPr>
      <w:spacing w:line="620" w:lineRule="atLeast"/>
    </w:pPr>
  </w:style>
  <w:style w:type="paragraph" w:customStyle="1" w:styleId="p45">
    <w:name w:val="p45"/>
    <w:basedOn w:val="Normal"/>
    <w:rsid w:val="003927DB"/>
    <w:pPr>
      <w:tabs>
        <w:tab w:val="left" w:pos="400"/>
        <w:tab w:val="left" w:pos="760"/>
      </w:tabs>
      <w:spacing w:line="240" w:lineRule="atLeast"/>
      <w:ind w:left="720" w:hanging="288"/>
    </w:pPr>
  </w:style>
  <w:style w:type="paragraph" w:customStyle="1" w:styleId="p46">
    <w:name w:val="p46"/>
    <w:basedOn w:val="Normal"/>
    <w:rsid w:val="003927DB"/>
    <w:pPr>
      <w:tabs>
        <w:tab w:val="left" w:pos="760"/>
        <w:tab w:val="left" w:pos="1140"/>
      </w:tabs>
      <w:spacing w:line="240" w:lineRule="atLeast"/>
      <w:ind w:left="288" w:hanging="432"/>
    </w:pPr>
  </w:style>
  <w:style w:type="paragraph" w:customStyle="1" w:styleId="p47">
    <w:name w:val="p47"/>
    <w:basedOn w:val="Normal"/>
    <w:rsid w:val="003927DB"/>
    <w:pPr>
      <w:tabs>
        <w:tab w:val="left" w:pos="380"/>
      </w:tabs>
      <w:spacing w:line="240" w:lineRule="atLeast"/>
      <w:ind w:left="1008" w:hanging="432"/>
    </w:pPr>
  </w:style>
  <w:style w:type="paragraph" w:customStyle="1" w:styleId="p48">
    <w:name w:val="p48"/>
    <w:basedOn w:val="Normal"/>
    <w:rsid w:val="003927DB"/>
    <w:pPr>
      <w:tabs>
        <w:tab w:val="left" w:pos="720"/>
      </w:tabs>
      <w:spacing w:line="240" w:lineRule="atLeast"/>
    </w:pPr>
  </w:style>
  <w:style w:type="character" w:styleId="Lienhypertexte">
    <w:name w:val="Hyperlink"/>
    <w:basedOn w:val="Policepardfaut"/>
    <w:rsid w:val="003927DB"/>
    <w:rPr>
      <w:color w:val="0000FF"/>
      <w:u w:val="single"/>
    </w:rPr>
  </w:style>
  <w:style w:type="character" w:styleId="Lienhypertextesuivivisit">
    <w:name w:val="FollowedHyperlink"/>
    <w:basedOn w:val="Policepardfaut"/>
    <w:rsid w:val="003927DB"/>
    <w:rPr>
      <w:color w:val="800080"/>
      <w:u w:val="single"/>
    </w:rPr>
  </w:style>
  <w:style w:type="paragraph" w:styleId="Corpsdetexte">
    <w:name w:val="Body Text"/>
    <w:basedOn w:val="Normal"/>
    <w:rsid w:val="004C4420"/>
    <w:pPr>
      <w:widowControl/>
      <w:jc w:val="both"/>
    </w:pPr>
    <w:rPr>
      <w:iCs/>
      <w:snapToGrid/>
      <w:sz w:val="20"/>
      <w:lang w:val="en-CA" w:eastAsia="fr-FR"/>
    </w:rPr>
  </w:style>
  <w:style w:type="paragraph" w:customStyle="1" w:styleId="pucesflchesretrait">
    <w:name w:val="puces à flèches retrait"/>
    <w:basedOn w:val="Normal"/>
    <w:rsid w:val="00543668"/>
    <w:pPr>
      <w:widowControl/>
      <w:numPr>
        <w:numId w:val="6"/>
      </w:numPr>
      <w:spacing w:before="240" w:after="60"/>
      <w:jc w:val="both"/>
    </w:pPr>
    <w:rPr>
      <w:snapToGrid/>
      <w:lang w:val="fr-CA" w:eastAsia="fr-FR"/>
    </w:rPr>
  </w:style>
  <w:style w:type="paragraph" w:styleId="Retraitcorpsdetexte3">
    <w:name w:val="Body Text Indent 3"/>
    <w:basedOn w:val="Normal"/>
    <w:rsid w:val="00E34044"/>
    <w:pPr>
      <w:spacing w:after="120"/>
      <w:ind w:left="283"/>
    </w:pPr>
    <w:rPr>
      <w:sz w:val="16"/>
      <w:szCs w:val="16"/>
    </w:rPr>
  </w:style>
  <w:style w:type="paragraph" w:styleId="En-tte">
    <w:name w:val="header"/>
    <w:basedOn w:val="Normal"/>
    <w:rsid w:val="00E34044"/>
    <w:pPr>
      <w:widowControl/>
      <w:tabs>
        <w:tab w:val="center" w:pos="4536"/>
        <w:tab w:val="right" w:pos="9072"/>
      </w:tabs>
    </w:pPr>
    <w:rPr>
      <w:snapToGrid/>
      <w:sz w:val="20"/>
      <w:lang w:val="fr-FR" w:eastAsia="fr-FR"/>
    </w:rPr>
  </w:style>
  <w:style w:type="paragraph" w:customStyle="1" w:styleId="texte-contexte">
    <w:name w:val="texte-contexte"/>
    <w:basedOn w:val="Normal"/>
    <w:rsid w:val="002837F8"/>
    <w:pPr>
      <w:widowControl/>
      <w:numPr>
        <w:numId w:val="8"/>
      </w:numPr>
      <w:suppressAutoHyphens/>
      <w:spacing w:before="40"/>
      <w:ind w:right="331"/>
    </w:pPr>
    <w:rPr>
      <w:color w:val="000000"/>
      <w:sz w:val="22"/>
      <w:lang w:val="fr-CA" w:eastAsia="fr-FR"/>
    </w:rPr>
  </w:style>
  <w:style w:type="paragraph" w:customStyle="1" w:styleId="criteresfg">
    <w:name w:val="criteres fg"/>
    <w:basedOn w:val="Normal"/>
    <w:rsid w:val="002837F8"/>
    <w:pPr>
      <w:widowControl/>
      <w:tabs>
        <w:tab w:val="left" w:pos="447"/>
      </w:tabs>
      <w:spacing w:after="80"/>
      <w:ind w:left="446" w:hanging="446"/>
    </w:pPr>
    <w:rPr>
      <w:snapToGrid/>
      <w:sz w:val="22"/>
      <w:lang w:val="fr-CA" w:eastAsia="fr-FR"/>
    </w:rPr>
  </w:style>
  <w:style w:type="paragraph" w:styleId="Retraitcorpsdetexte">
    <w:name w:val="Body Text Indent"/>
    <w:basedOn w:val="Normal"/>
    <w:rsid w:val="00A701A5"/>
    <w:pPr>
      <w:spacing w:after="120"/>
      <w:ind w:left="283"/>
    </w:pPr>
  </w:style>
  <w:style w:type="paragraph" w:styleId="Titre">
    <w:name w:val="Title"/>
    <w:basedOn w:val="Normal"/>
    <w:qFormat/>
    <w:rsid w:val="00A701A5"/>
    <w:pPr>
      <w:widowControl/>
      <w:jc w:val="center"/>
    </w:pPr>
    <w:rPr>
      <w:rFonts w:ascii="Arial" w:hAnsi="Arial"/>
      <w:b/>
      <w:snapToGrid/>
      <w:lang w:val="fr-CA" w:eastAsia="fr-FR"/>
    </w:rPr>
  </w:style>
  <w:style w:type="paragraph" w:styleId="Paragraphedeliste">
    <w:name w:val="List Paragraph"/>
    <w:basedOn w:val="Normal"/>
    <w:uiPriority w:val="34"/>
    <w:qFormat/>
    <w:rsid w:val="00A454D6"/>
    <w:pPr>
      <w:ind w:left="720"/>
    </w:pPr>
  </w:style>
  <w:style w:type="paragraph" w:styleId="Textedebulles">
    <w:name w:val="Balloon Text"/>
    <w:basedOn w:val="Normal"/>
    <w:link w:val="TextedebullesCar"/>
    <w:rsid w:val="00942B8B"/>
    <w:rPr>
      <w:rFonts w:ascii="Tahoma" w:hAnsi="Tahoma" w:cs="Tahoma"/>
      <w:sz w:val="16"/>
      <w:szCs w:val="16"/>
    </w:rPr>
  </w:style>
  <w:style w:type="character" w:customStyle="1" w:styleId="TextedebullesCar">
    <w:name w:val="Texte de bulles Car"/>
    <w:basedOn w:val="Policepardfaut"/>
    <w:link w:val="Textedebulles"/>
    <w:rsid w:val="00942B8B"/>
    <w:rPr>
      <w:rFonts w:ascii="Tahoma" w:hAnsi="Tahoma" w:cs="Tahoma"/>
      <w:snapToGrid w:val="0"/>
      <w:sz w:val="16"/>
      <w:szCs w:val="16"/>
    </w:rPr>
  </w:style>
  <w:style w:type="paragraph" w:styleId="Corpsdetexte2">
    <w:name w:val="Body Text 2"/>
    <w:basedOn w:val="Normal"/>
    <w:link w:val="Corpsdetexte2Car"/>
    <w:rsid w:val="00942B8B"/>
    <w:pPr>
      <w:spacing w:after="120" w:line="480" w:lineRule="auto"/>
    </w:pPr>
  </w:style>
  <w:style w:type="character" w:customStyle="1" w:styleId="Corpsdetexte2Car">
    <w:name w:val="Corps de texte 2 Car"/>
    <w:basedOn w:val="Policepardfaut"/>
    <w:link w:val="Corpsdetexte2"/>
    <w:rsid w:val="00942B8B"/>
    <w:rPr>
      <w:snapToGrid w:val="0"/>
      <w:sz w:val="24"/>
    </w:rPr>
  </w:style>
  <w:style w:type="paragraph" w:customStyle="1" w:styleId="Puces1">
    <w:name w:val="Puces 1"/>
    <w:basedOn w:val="Normal"/>
    <w:rsid w:val="00872E1B"/>
    <w:pPr>
      <w:widowControl/>
      <w:numPr>
        <w:numId w:val="20"/>
      </w:numPr>
    </w:pPr>
    <w:rPr>
      <w:snapToGrid/>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6514">
      <w:bodyDiv w:val="1"/>
      <w:marLeft w:val="0"/>
      <w:marRight w:val="0"/>
      <w:marTop w:val="0"/>
      <w:marBottom w:val="0"/>
      <w:divBdr>
        <w:top w:val="none" w:sz="0" w:space="0" w:color="auto"/>
        <w:left w:val="none" w:sz="0" w:space="0" w:color="auto"/>
        <w:bottom w:val="none" w:sz="0" w:space="0" w:color="auto"/>
        <w:right w:val="none" w:sz="0" w:space="0" w:color="auto"/>
      </w:divBdr>
    </w:div>
    <w:div w:id="1335451980">
      <w:bodyDiv w:val="1"/>
      <w:marLeft w:val="0"/>
      <w:marRight w:val="0"/>
      <w:marTop w:val="0"/>
      <w:marBottom w:val="0"/>
      <w:divBdr>
        <w:top w:val="none" w:sz="0" w:space="0" w:color="auto"/>
        <w:left w:val="none" w:sz="0" w:space="0" w:color="auto"/>
        <w:bottom w:val="none" w:sz="0" w:space="0" w:color="auto"/>
        <w:right w:val="none" w:sz="0" w:space="0" w:color="auto"/>
      </w:divBdr>
    </w:div>
    <w:div w:id="19650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ad.clg.qc.ca/index.php?page=default-extens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5BF93-570C-47B8-ABA3-90E8EC2A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2532</Words>
  <Characters>13932</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Collège</vt:lpstr>
      <vt:lpstr>Collège</vt:lpstr>
    </vt:vector>
  </TitlesOfParts>
  <Company>.</Company>
  <LinksUpToDate>false</LinksUpToDate>
  <CharactersWithSpaces>16432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Collège</dc:title>
  <dc:creator>Eric Kelada</dc:creator>
  <cp:lastModifiedBy>Eric Kelada</cp:lastModifiedBy>
  <cp:revision>6</cp:revision>
  <cp:lastPrinted>2002-01-17T17:45:00Z</cp:lastPrinted>
  <dcterms:created xsi:type="dcterms:W3CDTF">2014-01-16T20:52:00Z</dcterms:created>
  <dcterms:modified xsi:type="dcterms:W3CDTF">2014-01-22T20:45:00Z</dcterms:modified>
</cp:coreProperties>
</file>