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D6" w:rsidRDefault="00C73AD6" w:rsidP="00C73AD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empus Sans ITC" w:hAnsi="Tempus Sans ITC"/>
          <w:b/>
          <w:sz w:val="28"/>
          <w:szCs w:val="28"/>
          <w:lang w:val="fr-FR"/>
        </w:rPr>
      </w:pPr>
      <w:r w:rsidRPr="005E0FA2">
        <w:rPr>
          <w:rFonts w:ascii="Tempus Sans ITC" w:hAnsi="Tempus Sans ITC"/>
          <w:b/>
          <w:sz w:val="28"/>
          <w:szCs w:val="28"/>
          <w:lang w:val="fr-FR"/>
        </w:rPr>
        <w:t>Comment présenter un rapport de laboratoire scientifique de qualité…</w:t>
      </w:r>
    </w:p>
    <w:p w:rsidR="00C73AD6" w:rsidRPr="005E0FA2" w:rsidRDefault="00C73AD6" w:rsidP="00C73AD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empus Sans ITC" w:hAnsi="Tempus Sans ITC"/>
          <w:b/>
          <w:sz w:val="28"/>
          <w:szCs w:val="28"/>
          <w:lang w:val="fr-FR"/>
        </w:rPr>
      </w:pPr>
      <w:r w:rsidRPr="005E0FA2">
        <w:rPr>
          <w:rFonts w:ascii="Tempus Sans ITC" w:hAnsi="Tempus Sans ITC"/>
          <w:b/>
          <w:sz w:val="28"/>
          <w:szCs w:val="28"/>
          <w:lang w:val="fr-FR"/>
        </w:rPr>
        <w:t>Un résumé !</w:t>
      </w:r>
    </w:p>
    <w:p w:rsidR="00C73AD6" w:rsidRPr="009F63CC" w:rsidRDefault="00C73AD6" w:rsidP="00C73AD6">
      <w:pPr>
        <w:jc w:val="left"/>
        <w:rPr>
          <w:rFonts w:cs="Tahoma"/>
          <w:sz w:val="8"/>
          <w:szCs w:val="8"/>
        </w:rPr>
      </w:pPr>
    </w:p>
    <w:p w:rsidR="00C73AD6" w:rsidRPr="003B0BDA" w:rsidRDefault="00C73AD6" w:rsidP="00C73AD6">
      <w:pPr>
        <w:rPr>
          <w:szCs w:val="20"/>
        </w:rPr>
      </w:pPr>
    </w:p>
    <w:p w:rsidR="00C73AD6" w:rsidRPr="004E6741" w:rsidRDefault="00C73AD6" w:rsidP="00C73AD6">
      <w:pPr>
        <w:spacing w:after="120"/>
        <w:rPr>
          <w:rFonts w:ascii="Tempus Sans ITC" w:hAnsi="Tempus Sans ITC" w:cs="Tahoma"/>
          <w:b/>
          <w:sz w:val="28"/>
          <w:szCs w:val="28"/>
          <w:u w:val="single"/>
        </w:rPr>
      </w:pPr>
      <w:r w:rsidRPr="00C73AD6">
        <w:rPr>
          <w:rFonts w:cs="Tahoma"/>
          <w:b/>
          <w:smallCaps/>
          <w:sz w:val="28"/>
          <w:szCs w:val="28"/>
          <w:u w:val="single"/>
        </w:rPr>
        <w:t>Introduction</w:t>
      </w:r>
      <w:r w:rsidRPr="00AC5FA7">
        <w:rPr>
          <w:rFonts w:cs="Tahoma"/>
          <w:sz w:val="22"/>
          <w:szCs w:val="22"/>
        </w:rPr>
        <w:t xml:space="preserve">  </w:t>
      </w:r>
      <w:r w:rsidRPr="00AC5FA7">
        <w:rPr>
          <w:rFonts w:cs="Tahoma"/>
          <w:szCs w:val="20"/>
        </w:rPr>
        <w:t>(faire des paragraphes, mais ne pas écrire les sous-titres)</w:t>
      </w:r>
    </w:p>
    <w:p w:rsidR="00C73AD6" w:rsidRPr="00A91A5C" w:rsidRDefault="00C73AD6" w:rsidP="00C73AD6">
      <w:pPr>
        <w:numPr>
          <w:ilvl w:val="0"/>
          <w:numId w:val="4"/>
        </w:numPr>
        <w:spacing w:after="60"/>
        <w:ind w:left="567" w:hanging="283"/>
        <w:rPr>
          <w:rFonts w:cs="Tahoma"/>
          <w:b/>
          <w:szCs w:val="20"/>
        </w:rPr>
      </w:pPr>
      <w:r w:rsidRPr="00A91A5C">
        <w:rPr>
          <w:rFonts w:cs="Tahoma"/>
          <w:b/>
          <w:szCs w:val="20"/>
        </w:rPr>
        <w:t xml:space="preserve">LA THÉORIE : </w:t>
      </w:r>
      <w:r>
        <w:rPr>
          <w:rFonts w:cs="Tahoma"/>
          <w:szCs w:val="20"/>
        </w:rPr>
        <w:t xml:space="preserve">Après une brève amorce (sujet amené), </w:t>
      </w:r>
      <w:r w:rsidRPr="00A91A5C">
        <w:rPr>
          <w:rFonts w:cs="Tahoma"/>
          <w:szCs w:val="20"/>
        </w:rPr>
        <w:t xml:space="preserve">présenter les </w:t>
      </w:r>
      <w:r w:rsidRPr="00A91A5C">
        <w:rPr>
          <w:rFonts w:cs="Tahoma"/>
          <w:b/>
          <w:i/>
          <w:szCs w:val="20"/>
        </w:rPr>
        <w:t>notions théoriques</w:t>
      </w:r>
      <w:r>
        <w:rPr>
          <w:rFonts w:cs="Tahoma"/>
          <w:szCs w:val="20"/>
        </w:rPr>
        <w:t xml:space="preserve"> </w:t>
      </w:r>
      <w:r w:rsidRPr="00A91A5C">
        <w:rPr>
          <w:rFonts w:cs="Tahoma"/>
          <w:szCs w:val="20"/>
        </w:rPr>
        <w:t xml:space="preserve">importantes pour la </w:t>
      </w:r>
      <w:r w:rsidRPr="00A91A5C">
        <w:rPr>
          <w:rFonts w:cs="Tahoma"/>
          <w:b/>
          <w:i/>
          <w:szCs w:val="20"/>
        </w:rPr>
        <w:t>compréhension</w:t>
      </w:r>
      <w:r w:rsidRPr="00A91A5C">
        <w:rPr>
          <w:rFonts w:cs="Tahoma"/>
          <w:szCs w:val="20"/>
        </w:rPr>
        <w:t xml:space="preserve"> des résultats et de la discussion, </w:t>
      </w:r>
      <w:r w:rsidRPr="00A91A5C">
        <w:rPr>
          <w:rFonts w:cs="Tahoma"/>
          <w:b/>
          <w:szCs w:val="20"/>
        </w:rPr>
        <w:t>références</w:t>
      </w:r>
      <w:r w:rsidRPr="00A91A5C">
        <w:rPr>
          <w:rFonts w:cs="Tahoma"/>
          <w:szCs w:val="20"/>
        </w:rPr>
        <w:t xml:space="preserve"> à l’appui.</w:t>
      </w:r>
    </w:p>
    <w:p w:rsidR="00C73AD6" w:rsidRPr="00A91A5C" w:rsidRDefault="00C73AD6" w:rsidP="00C73AD6">
      <w:pPr>
        <w:numPr>
          <w:ilvl w:val="0"/>
          <w:numId w:val="4"/>
        </w:numPr>
        <w:spacing w:after="60"/>
        <w:ind w:left="567" w:hanging="283"/>
        <w:rPr>
          <w:rFonts w:cs="Tahoma"/>
          <w:b/>
          <w:szCs w:val="20"/>
        </w:rPr>
      </w:pPr>
      <w:r w:rsidRPr="00A91A5C">
        <w:rPr>
          <w:rFonts w:cs="Tahoma"/>
          <w:b/>
          <w:szCs w:val="20"/>
        </w:rPr>
        <w:t>LE BUT :</w:t>
      </w:r>
      <w:r w:rsidRPr="00A91A5C">
        <w:rPr>
          <w:rFonts w:cs="Tahoma"/>
          <w:szCs w:val="20"/>
        </w:rPr>
        <w:t xml:space="preserve"> </w:t>
      </w:r>
      <w:r w:rsidRPr="00AC5FA7">
        <w:rPr>
          <w:rFonts w:cs="Tahoma"/>
          <w:b/>
          <w:i/>
          <w:szCs w:val="20"/>
          <w:u w:val="single"/>
        </w:rPr>
        <w:t>une</w:t>
      </w:r>
      <w:r w:rsidRPr="00A91A5C">
        <w:rPr>
          <w:rFonts w:cs="Tahoma"/>
          <w:b/>
          <w:i/>
          <w:szCs w:val="20"/>
        </w:rPr>
        <w:t xml:space="preserve"> phrase</w:t>
      </w:r>
      <w:r w:rsidRPr="00A91A5C">
        <w:rPr>
          <w:rFonts w:cs="Tahoma"/>
          <w:szCs w:val="20"/>
        </w:rPr>
        <w:t xml:space="preserve"> simple, courte, complète et surtout très précise</w:t>
      </w:r>
      <w:r>
        <w:rPr>
          <w:rFonts w:cs="Tahoma"/>
          <w:szCs w:val="20"/>
        </w:rPr>
        <w:t>,</w:t>
      </w:r>
      <w:r w:rsidRPr="00A91A5C">
        <w:rPr>
          <w:rFonts w:cs="Tahoma"/>
          <w:szCs w:val="20"/>
        </w:rPr>
        <w:t xml:space="preserve"> qui expose ce que vous </w:t>
      </w:r>
      <w:r w:rsidRPr="00A91A5C">
        <w:rPr>
          <w:rFonts w:cs="Tahoma"/>
          <w:b/>
          <w:i/>
          <w:szCs w:val="20"/>
        </w:rPr>
        <w:t xml:space="preserve">cherchez à démontrer </w:t>
      </w:r>
      <w:r w:rsidRPr="00A91A5C">
        <w:rPr>
          <w:rFonts w:cs="Tahoma"/>
          <w:szCs w:val="20"/>
        </w:rPr>
        <w:t>par cette expérience.</w:t>
      </w:r>
    </w:p>
    <w:p w:rsidR="00C73AD6" w:rsidRPr="00496475" w:rsidRDefault="00C73AD6" w:rsidP="00C73AD6">
      <w:pPr>
        <w:numPr>
          <w:ilvl w:val="0"/>
          <w:numId w:val="4"/>
        </w:numPr>
        <w:spacing w:after="60"/>
        <w:ind w:left="567" w:hanging="283"/>
        <w:rPr>
          <w:rFonts w:cs="Tahoma"/>
          <w:b/>
          <w:szCs w:val="20"/>
        </w:rPr>
      </w:pPr>
      <w:r w:rsidRPr="00A91A5C">
        <w:rPr>
          <w:rFonts w:cs="Tahoma"/>
          <w:b/>
          <w:szCs w:val="20"/>
        </w:rPr>
        <w:t>L’HYPOTHÈSE :</w:t>
      </w:r>
      <w:r>
        <w:rPr>
          <w:rFonts w:cs="Tahoma"/>
          <w:b/>
          <w:szCs w:val="20"/>
        </w:rPr>
        <w:t xml:space="preserve"> </w:t>
      </w:r>
      <w:r w:rsidRPr="00A91A5C">
        <w:rPr>
          <w:rFonts w:cs="Tahoma"/>
          <w:szCs w:val="20"/>
        </w:rPr>
        <w:t xml:space="preserve">Énoncer </w:t>
      </w:r>
      <w:r w:rsidRPr="00A91A5C">
        <w:rPr>
          <w:rFonts w:cs="Tahoma"/>
          <w:b/>
          <w:szCs w:val="20"/>
        </w:rPr>
        <w:t>l’hypothèse</w:t>
      </w:r>
      <w:r w:rsidRPr="00A91A5C">
        <w:rPr>
          <w:rFonts w:cs="Tahoma"/>
          <w:szCs w:val="20"/>
        </w:rPr>
        <w:t xml:space="preserve">, </w:t>
      </w:r>
      <w:r w:rsidRPr="00A91A5C">
        <w:rPr>
          <w:rFonts w:cs="Tahoma"/>
          <w:b/>
          <w:szCs w:val="20"/>
        </w:rPr>
        <w:t>sa justification théorique</w:t>
      </w:r>
      <w:r w:rsidRPr="00A91A5C">
        <w:rPr>
          <w:rFonts w:cs="Tahoma"/>
          <w:szCs w:val="20"/>
        </w:rPr>
        <w:t xml:space="preserve"> (références à l’appui) et </w:t>
      </w:r>
      <w:r w:rsidRPr="00A91A5C">
        <w:rPr>
          <w:rFonts w:cs="Tahoma"/>
          <w:b/>
          <w:szCs w:val="20"/>
        </w:rPr>
        <w:t>les prédictions</w:t>
      </w:r>
      <w:r w:rsidRPr="00A91A5C">
        <w:rPr>
          <w:rFonts w:cs="Tahoma"/>
          <w:szCs w:val="20"/>
        </w:rPr>
        <w:t xml:space="preserve"> qui en découlent</w:t>
      </w:r>
      <w:r>
        <w:rPr>
          <w:rFonts w:cs="Tahoma"/>
          <w:szCs w:val="20"/>
        </w:rPr>
        <w:t xml:space="preserve"> (</w:t>
      </w:r>
      <w:r w:rsidRPr="00A91A5C">
        <w:rPr>
          <w:spacing w:val="-3"/>
          <w:szCs w:val="20"/>
        </w:rPr>
        <w:t xml:space="preserve">résultats qui </w:t>
      </w:r>
      <w:r w:rsidRPr="00A91A5C">
        <w:rPr>
          <w:caps/>
          <w:spacing w:val="-3"/>
          <w:szCs w:val="20"/>
        </w:rPr>
        <w:t>devraient être obtenus</w:t>
      </w:r>
      <w:r>
        <w:rPr>
          <w:spacing w:val="-3"/>
          <w:szCs w:val="20"/>
        </w:rPr>
        <w:t>).</w:t>
      </w:r>
    </w:p>
    <w:p w:rsidR="00C73AD6" w:rsidRPr="007315C4" w:rsidRDefault="00C73AD6" w:rsidP="00C73AD6">
      <w:pPr>
        <w:ind w:left="567"/>
        <w:rPr>
          <w:rFonts w:cs="Tahoma"/>
          <w:b/>
          <w:sz w:val="16"/>
          <w:szCs w:val="16"/>
        </w:rPr>
      </w:pPr>
    </w:p>
    <w:p w:rsidR="00C73AD6" w:rsidRPr="00C73AD6" w:rsidRDefault="00C73AD6" w:rsidP="00C73AD6">
      <w:pPr>
        <w:spacing w:after="120"/>
        <w:rPr>
          <w:rFonts w:cs="Tahoma"/>
          <w:b/>
          <w:smallCaps/>
          <w:sz w:val="28"/>
          <w:szCs w:val="28"/>
          <w:u w:val="single"/>
        </w:rPr>
      </w:pPr>
      <w:r w:rsidRPr="00C73AD6">
        <w:rPr>
          <w:rFonts w:cs="Tahoma"/>
          <w:b/>
          <w:smallCaps/>
          <w:sz w:val="28"/>
          <w:szCs w:val="28"/>
          <w:u w:val="single"/>
        </w:rPr>
        <w:t>Résultats</w:t>
      </w:r>
    </w:p>
    <w:p w:rsidR="00C73AD6" w:rsidRDefault="00C73AD6" w:rsidP="00C73AD6">
      <w:pPr>
        <w:spacing w:after="120"/>
        <w:ind w:firstLine="284"/>
        <w:rPr>
          <w:rFonts w:cs="Tahoma"/>
          <w:szCs w:val="20"/>
        </w:rPr>
      </w:pPr>
      <w:r>
        <w:rPr>
          <w:rFonts w:cs="Tahoma"/>
          <w:szCs w:val="20"/>
        </w:rPr>
        <w:t>Pour chaque tableau ou figure (ne pas oublier d’identifier les axes et d’indiquer les unités) :</w:t>
      </w:r>
    </w:p>
    <w:p w:rsidR="00C73AD6" w:rsidRPr="007315C4" w:rsidRDefault="00C73AD6" w:rsidP="00C73AD6">
      <w:pPr>
        <w:numPr>
          <w:ilvl w:val="0"/>
          <w:numId w:val="2"/>
        </w:numPr>
        <w:tabs>
          <w:tab w:val="num" w:pos="567"/>
        </w:tabs>
        <w:ind w:left="567" w:hanging="283"/>
        <w:rPr>
          <w:rFonts w:cs="Tahoma"/>
          <w:szCs w:val="20"/>
        </w:rPr>
      </w:pPr>
      <w:r w:rsidRPr="0065370B">
        <w:rPr>
          <w:rFonts w:cs="Tahoma"/>
          <w:b/>
          <w:szCs w:val="20"/>
        </w:rPr>
        <w:t>Numéro et titre</w:t>
      </w:r>
      <w:r>
        <w:rPr>
          <w:rFonts w:cs="Tahoma"/>
          <w:b/>
          <w:szCs w:val="20"/>
        </w:rPr>
        <w:t xml:space="preserve"> </w:t>
      </w:r>
      <w:r w:rsidRPr="0065370B">
        <w:rPr>
          <w:rFonts w:cs="Tahoma"/>
          <w:szCs w:val="20"/>
        </w:rPr>
        <w:t>descriptif précis et complet :</w:t>
      </w:r>
      <w:r>
        <w:rPr>
          <w:rFonts w:cs="Tahoma"/>
          <w:szCs w:val="20"/>
        </w:rPr>
        <w:tab/>
      </w:r>
      <w:r w:rsidRPr="007315C4">
        <w:rPr>
          <w:b/>
          <w:bCs/>
          <w:szCs w:val="20"/>
        </w:rPr>
        <w:t>Tableaux</w:t>
      </w:r>
      <w:r>
        <w:rPr>
          <w:szCs w:val="20"/>
        </w:rPr>
        <w:t> </w:t>
      </w:r>
      <w:r>
        <w:rPr>
          <w:szCs w:val="20"/>
        </w:rPr>
        <w:tab/>
      </w:r>
      <w:r>
        <w:rPr>
          <w:szCs w:val="20"/>
        </w:rPr>
        <w:tab/>
        <w:t xml:space="preserve">   </w:t>
      </w:r>
      <w:r w:rsidRPr="007315C4">
        <w:rPr>
          <w:szCs w:val="20"/>
        </w:rPr>
        <w:sym w:font="Wingdings" w:char="F0E0"/>
      </w:r>
      <w:r>
        <w:rPr>
          <w:szCs w:val="20"/>
        </w:rPr>
        <w:t xml:space="preserve"> </w:t>
      </w:r>
      <w:r w:rsidRPr="007315C4">
        <w:rPr>
          <w:b/>
          <w:szCs w:val="20"/>
        </w:rPr>
        <w:t>au-dessus</w:t>
      </w:r>
    </w:p>
    <w:p w:rsidR="00C73AD6" w:rsidRPr="007315C4" w:rsidRDefault="00C73AD6" w:rsidP="00C73AD6">
      <w:pPr>
        <w:tabs>
          <w:tab w:val="left" w:pos="5670"/>
          <w:tab w:val="left" w:pos="8080"/>
        </w:tabs>
        <w:spacing w:after="120"/>
        <w:ind w:left="567"/>
        <w:rPr>
          <w:szCs w:val="20"/>
        </w:rPr>
      </w:pPr>
      <w:r>
        <w:rPr>
          <w:b/>
          <w:smallCaps/>
          <w:szCs w:val="20"/>
        </w:rPr>
        <w:t xml:space="preserve"> </w:t>
      </w:r>
      <w:r>
        <w:rPr>
          <w:b/>
          <w:smallCaps/>
          <w:szCs w:val="20"/>
        </w:rPr>
        <w:tab/>
      </w:r>
      <w:r w:rsidRPr="007315C4">
        <w:rPr>
          <w:b/>
          <w:bCs/>
          <w:szCs w:val="20"/>
        </w:rPr>
        <w:t>Graphiques/Figures</w:t>
      </w:r>
      <w:r>
        <w:rPr>
          <w:szCs w:val="20"/>
        </w:rPr>
        <w:t> </w:t>
      </w:r>
      <w:r w:rsidRPr="007315C4">
        <w:rPr>
          <w:szCs w:val="20"/>
        </w:rPr>
        <w:sym w:font="Wingdings" w:char="F0E0"/>
      </w:r>
      <w:r>
        <w:rPr>
          <w:szCs w:val="20"/>
        </w:rPr>
        <w:t xml:space="preserve"> </w:t>
      </w:r>
      <w:r w:rsidRPr="007315C4">
        <w:rPr>
          <w:b/>
          <w:szCs w:val="20"/>
        </w:rPr>
        <w:t>en-dessous</w:t>
      </w:r>
    </w:p>
    <w:p w:rsidR="00C73AD6" w:rsidRDefault="00C73AD6" w:rsidP="00C73AD6">
      <w:pPr>
        <w:numPr>
          <w:ilvl w:val="0"/>
          <w:numId w:val="2"/>
        </w:numPr>
        <w:tabs>
          <w:tab w:val="num" w:pos="567"/>
        </w:tabs>
        <w:ind w:left="568" w:hanging="284"/>
        <w:rPr>
          <w:rFonts w:cs="Tahoma"/>
          <w:szCs w:val="20"/>
        </w:rPr>
      </w:pPr>
      <w:r>
        <w:rPr>
          <w:bCs/>
          <w:szCs w:val="20"/>
        </w:rPr>
        <w:t>U</w:t>
      </w:r>
      <w:r w:rsidRPr="00C50D2C">
        <w:rPr>
          <w:bCs/>
          <w:szCs w:val="20"/>
        </w:rPr>
        <w:t xml:space="preserve">n </w:t>
      </w:r>
      <w:r w:rsidRPr="007315C4">
        <w:rPr>
          <w:b/>
          <w:szCs w:val="20"/>
        </w:rPr>
        <w:t xml:space="preserve">bref commentaire </w:t>
      </w:r>
      <w:r w:rsidRPr="007315C4">
        <w:rPr>
          <w:szCs w:val="20"/>
        </w:rPr>
        <w:t>faisant</w:t>
      </w:r>
      <w:r w:rsidRPr="007315C4">
        <w:rPr>
          <w:rFonts w:cs="Tahoma"/>
          <w:szCs w:val="20"/>
        </w:rPr>
        <w:t xml:space="preserve"> </w:t>
      </w:r>
      <w:r w:rsidRPr="007315C4">
        <w:rPr>
          <w:rFonts w:cs="Tahoma"/>
          <w:b/>
          <w:szCs w:val="20"/>
        </w:rPr>
        <w:t>ressortir la tendance</w:t>
      </w:r>
      <w:r>
        <w:rPr>
          <w:rFonts w:cs="Tahoma"/>
          <w:b/>
          <w:szCs w:val="20"/>
        </w:rPr>
        <w:t xml:space="preserve"> ; </w:t>
      </w:r>
      <w:r>
        <w:rPr>
          <w:rFonts w:cs="Tahoma"/>
          <w:szCs w:val="20"/>
        </w:rPr>
        <w:t>n</w:t>
      </w:r>
      <w:r w:rsidRPr="004E6741">
        <w:rPr>
          <w:rFonts w:cs="Tahoma"/>
          <w:szCs w:val="20"/>
        </w:rPr>
        <w:t>’interprétez pas vos résultats, évitez</w:t>
      </w:r>
      <w:r>
        <w:rPr>
          <w:rFonts w:cs="Tahoma"/>
          <w:szCs w:val="20"/>
        </w:rPr>
        <w:t xml:space="preserve"> de tirer des conclusions</w:t>
      </w:r>
      <w:r w:rsidRPr="00F27C97">
        <w:rPr>
          <w:rFonts w:cs="Tahoma"/>
          <w:szCs w:val="20"/>
        </w:rPr>
        <w:t xml:space="preserve">. </w:t>
      </w:r>
      <w:r w:rsidRPr="007315C4">
        <w:t xml:space="preserve">Ce commentaire peut être </w:t>
      </w:r>
      <w:r>
        <w:t xml:space="preserve">présenté </w:t>
      </w:r>
      <w:r w:rsidRPr="007315C4">
        <w:t>à la suite des tableaux ou figures</w:t>
      </w:r>
      <w:r w:rsidRPr="00E14F06">
        <w:t xml:space="preserve"> </w:t>
      </w:r>
      <w:r w:rsidRPr="00F27C97">
        <w:rPr>
          <w:b/>
          <w:u w:val="single"/>
        </w:rPr>
        <w:t>OU</w:t>
      </w:r>
      <w:r w:rsidRPr="00E14F06">
        <w:t xml:space="preserve"> </w:t>
      </w:r>
      <w:r>
        <w:t xml:space="preserve">dans </w:t>
      </w:r>
      <w:r w:rsidRPr="00E14F06">
        <w:t xml:space="preserve">un </w:t>
      </w:r>
      <w:r>
        <w:t xml:space="preserve">seul </w:t>
      </w:r>
      <w:r w:rsidRPr="00E14F06">
        <w:t>paragraphe</w:t>
      </w:r>
      <w:r>
        <w:t>,</w:t>
      </w:r>
      <w:r w:rsidRPr="00E14F06">
        <w:t xml:space="preserve"> au début de la section </w:t>
      </w:r>
      <w:r>
        <w:t>qui inclut</w:t>
      </w:r>
      <w:r w:rsidRPr="00E14F06">
        <w:t xml:space="preserve"> tous les commentaires</w:t>
      </w:r>
      <w:r>
        <w:t>.</w:t>
      </w:r>
      <w:r w:rsidRPr="00F27C97">
        <w:rPr>
          <w:rFonts w:cs="Tahoma"/>
          <w:szCs w:val="20"/>
        </w:rPr>
        <w:t xml:space="preserve"> </w:t>
      </w:r>
    </w:p>
    <w:p w:rsidR="00C73AD6" w:rsidRPr="007315C4" w:rsidRDefault="00C73AD6" w:rsidP="00C73AD6">
      <w:pPr>
        <w:rPr>
          <w:rFonts w:cs="Tahoma"/>
          <w:b/>
          <w:sz w:val="16"/>
          <w:szCs w:val="16"/>
        </w:rPr>
      </w:pPr>
    </w:p>
    <w:p w:rsidR="00C73AD6" w:rsidRPr="00EB3B5A" w:rsidRDefault="00C73AD6" w:rsidP="00C73AD6">
      <w:pPr>
        <w:spacing w:after="120"/>
        <w:rPr>
          <w:rFonts w:cs="Tahoma"/>
          <w:sz w:val="22"/>
          <w:szCs w:val="22"/>
        </w:rPr>
      </w:pPr>
      <w:r w:rsidRPr="00C73AD6">
        <w:rPr>
          <w:rFonts w:cs="Tahoma"/>
          <w:b/>
          <w:smallCaps/>
          <w:sz w:val="28"/>
          <w:szCs w:val="28"/>
          <w:u w:val="single"/>
        </w:rPr>
        <w:t>Méthodologie</w:t>
      </w:r>
      <w:r w:rsidRPr="00EB3B5A">
        <w:rPr>
          <w:rFonts w:cs="Tahoma"/>
          <w:sz w:val="22"/>
          <w:szCs w:val="22"/>
        </w:rPr>
        <w:tab/>
      </w:r>
    </w:p>
    <w:p w:rsidR="00C73AD6" w:rsidRPr="00FF1649" w:rsidRDefault="00C73AD6" w:rsidP="00C73AD6">
      <w:pPr>
        <w:ind w:left="284"/>
        <w:rPr>
          <w:szCs w:val="20"/>
        </w:rPr>
      </w:pPr>
      <w:r w:rsidRPr="00EB3B5A">
        <w:rPr>
          <w:szCs w:val="20"/>
        </w:rPr>
        <w:t xml:space="preserve">Dans un </w:t>
      </w:r>
      <w:r w:rsidRPr="00EB3B5A">
        <w:rPr>
          <w:b/>
          <w:szCs w:val="20"/>
        </w:rPr>
        <w:t>texte continu</w:t>
      </w:r>
      <w:r w:rsidRPr="00EB3B5A">
        <w:rPr>
          <w:szCs w:val="20"/>
        </w:rPr>
        <w:t>, rédigé dans le style scientifique, résumer la structure de l’expérience (ex. : groupe témoin, groupe expérimental), en mentionnant les paramètres, les principales manipulations effectuées et le matériel spécialisé utilisé ; omettre les détails.</w:t>
      </w:r>
      <w:r>
        <w:rPr>
          <w:szCs w:val="20"/>
        </w:rPr>
        <w:t xml:space="preserve"> </w:t>
      </w:r>
    </w:p>
    <w:p w:rsidR="00C73AD6" w:rsidRPr="007315C4" w:rsidRDefault="00C73AD6" w:rsidP="00C73AD6">
      <w:pPr>
        <w:ind w:left="567"/>
        <w:rPr>
          <w:rFonts w:cs="Tahoma"/>
          <w:b/>
          <w:sz w:val="16"/>
          <w:szCs w:val="16"/>
        </w:rPr>
      </w:pPr>
    </w:p>
    <w:p w:rsidR="00C73AD6" w:rsidRPr="00C73AD6" w:rsidRDefault="00C73AD6" w:rsidP="00C73AD6">
      <w:pPr>
        <w:spacing w:after="120"/>
        <w:rPr>
          <w:rFonts w:cs="Tahoma"/>
          <w:b/>
          <w:smallCaps/>
          <w:sz w:val="28"/>
          <w:szCs w:val="28"/>
          <w:u w:val="single"/>
        </w:rPr>
      </w:pPr>
      <w:r>
        <w:rPr>
          <w:rFonts w:cs="Tahoma"/>
          <w:b/>
          <w:smallCaps/>
          <w:sz w:val="28"/>
          <w:szCs w:val="28"/>
          <w:u w:val="single"/>
        </w:rPr>
        <w:t>D</w:t>
      </w:r>
      <w:r w:rsidRPr="00C73AD6">
        <w:rPr>
          <w:rFonts w:cs="Tahoma"/>
          <w:b/>
          <w:smallCaps/>
          <w:sz w:val="28"/>
          <w:szCs w:val="28"/>
          <w:u w:val="single"/>
        </w:rPr>
        <w:t>iscussion</w:t>
      </w:r>
    </w:p>
    <w:p w:rsidR="00C73AD6" w:rsidRDefault="00C73AD6" w:rsidP="00C73AD6">
      <w:pPr>
        <w:tabs>
          <w:tab w:val="num" w:pos="1080"/>
        </w:tabs>
        <w:spacing w:after="60"/>
        <w:ind w:left="284"/>
        <w:rPr>
          <w:rFonts w:cs="Tahoma"/>
          <w:szCs w:val="20"/>
        </w:rPr>
      </w:pPr>
      <w:r>
        <w:rPr>
          <w:rFonts w:cs="Tahoma"/>
          <w:b/>
          <w:bCs/>
          <w:szCs w:val="20"/>
        </w:rPr>
        <w:t>Un paragraphe par</w:t>
      </w:r>
      <w:r w:rsidRPr="00C50D2C">
        <w:rPr>
          <w:rFonts w:cs="Tahoma"/>
          <w:b/>
          <w:bCs/>
          <w:szCs w:val="20"/>
        </w:rPr>
        <w:t xml:space="preserve"> paramètre</w:t>
      </w:r>
      <w:r>
        <w:rPr>
          <w:rFonts w:cs="Tahoma"/>
          <w:b/>
          <w:bCs/>
          <w:szCs w:val="20"/>
        </w:rPr>
        <w:t xml:space="preserve"> </w:t>
      </w:r>
      <w:r>
        <w:rPr>
          <w:rFonts w:cs="Tahoma"/>
          <w:bCs/>
          <w:szCs w:val="20"/>
        </w:rPr>
        <w:t>à l’étude</w:t>
      </w:r>
      <w:r w:rsidRPr="00C50D2C">
        <w:rPr>
          <w:rFonts w:cs="Tahoma"/>
          <w:b/>
          <w:bCs/>
          <w:szCs w:val="20"/>
        </w:rPr>
        <w:t>.</w:t>
      </w:r>
      <w:r>
        <w:rPr>
          <w:rFonts w:cs="Tahoma"/>
          <w:szCs w:val="20"/>
        </w:rPr>
        <w:t xml:space="preserve"> Pour </w:t>
      </w:r>
      <w:r>
        <w:rPr>
          <w:rFonts w:cs="Tahoma"/>
          <w:b/>
          <w:bCs/>
          <w:szCs w:val="20"/>
        </w:rPr>
        <w:t>chacun des paramètres</w:t>
      </w:r>
      <w:r>
        <w:rPr>
          <w:rFonts w:cs="Tahoma"/>
          <w:szCs w:val="20"/>
        </w:rPr>
        <w:t> :</w:t>
      </w:r>
    </w:p>
    <w:p w:rsidR="00C73AD6" w:rsidRPr="006C1E6C" w:rsidRDefault="00C73AD6" w:rsidP="00C73AD6">
      <w:pPr>
        <w:numPr>
          <w:ilvl w:val="0"/>
          <w:numId w:val="2"/>
        </w:numPr>
        <w:tabs>
          <w:tab w:val="num" w:pos="567"/>
        </w:tabs>
        <w:spacing w:after="60"/>
        <w:ind w:left="567" w:hanging="283"/>
        <w:rPr>
          <w:rFonts w:cs="Tahoma"/>
          <w:szCs w:val="20"/>
        </w:rPr>
      </w:pPr>
      <w:r w:rsidRPr="006C1E6C">
        <w:rPr>
          <w:rFonts w:cs="Tahoma"/>
          <w:b/>
          <w:szCs w:val="20"/>
        </w:rPr>
        <w:t>RAPPEL de l’hypothèse</w:t>
      </w:r>
    </w:p>
    <w:p w:rsidR="00C73AD6" w:rsidRPr="006C1E6C" w:rsidRDefault="00C73AD6" w:rsidP="00C73AD6">
      <w:pPr>
        <w:numPr>
          <w:ilvl w:val="0"/>
          <w:numId w:val="2"/>
        </w:numPr>
        <w:tabs>
          <w:tab w:val="num" w:pos="567"/>
        </w:tabs>
        <w:spacing w:after="60"/>
        <w:ind w:left="567" w:hanging="283"/>
        <w:rPr>
          <w:rFonts w:cs="Tahoma"/>
          <w:szCs w:val="20"/>
        </w:rPr>
      </w:pPr>
      <w:r w:rsidRPr="006C1E6C">
        <w:rPr>
          <w:rFonts w:cs="Tahoma"/>
          <w:b/>
          <w:szCs w:val="20"/>
        </w:rPr>
        <w:t>RAPPEL de la tendance des résultats obtenus</w:t>
      </w:r>
      <w:r w:rsidRPr="006C1E6C">
        <w:rPr>
          <w:rFonts w:cs="Tahoma"/>
          <w:szCs w:val="20"/>
        </w:rPr>
        <w:t>, en référant aux # de tableaux et figures.</w:t>
      </w:r>
    </w:p>
    <w:p w:rsidR="00C73AD6" w:rsidRPr="006C1E6C" w:rsidRDefault="00C73AD6" w:rsidP="00C73AD6">
      <w:pPr>
        <w:numPr>
          <w:ilvl w:val="0"/>
          <w:numId w:val="2"/>
        </w:numPr>
        <w:tabs>
          <w:tab w:val="num" w:pos="567"/>
        </w:tabs>
        <w:ind w:left="567" w:hanging="283"/>
        <w:rPr>
          <w:rFonts w:cs="Tahoma"/>
          <w:szCs w:val="20"/>
        </w:rPr>
      </w:pPr>
      <w:r w:rsidRPr="006C1E6C">
        <w:rPr>
          <w:rFonts w:cs="Tahoma"/>
          <w:b/>
          <w:szCs w:val="20"/>
        </w:rPr>
        <w:t>EXPLICATION de la tendance</w:t>
      </w:r>
      <w:r w:rsidRPr="006C1E6C">
        <w:rPr>
          <w:rFonts w:cs="Tahoma"/>
          <w:szCs w:val="20"/>
        </w:rPr>
        <w:t xml:space="preserve">, description des principes et mécanismes en cause, en se basant sur la littérature (références à l’appui).  </w:t>
      </w:r>
    </w:p>
    <w:p w:rsidR="00C73AD6" w:rsidRPr="006C1E6C" w:rsidRDefault="00C73AD6" w:rsidP="00C73AD6">
      <w:pPr>
        <w:spacing w:after="60"/>
        <w:ind w:left="567"/>
        <w:rPr>
          <w:rFonts w:cs="Tahoma"/>
          <w:szCs w:val="20"/>
        </w:rPr>
      </w:pPr>
      <w:r w:rsidRPr="006C1E6C">
        <w:rPr>
          <w:rFonts w:cs="Tahoma"/>
          <w:szCs w:val="20"/>
        </w:rPr>
        <w:t>S’il y a lieu, faire état des erreurs commises ou défauts du protocole et en évaluer les impacts ; s’il y a lieu, proposer des améliorations au protocole.</w:t>
      </w:r>
    </w:p>
    <w:p w:rsidR="00C73AD6" w:rsidRPr="006C1E6C" w:rsidRDefault="00C73AD6" w:rsidP="00C73AD6">
      <w:pPr>
        <w:numPr>
          <w:ilvl w:val="0"/>
          <w:numId w:val="2"/>
        </w:numPr>
        <w:tabs>
          <w:tab w:val="num" w:pos="567"/>
        </w:tabs>
        <w:spacing w:after="60"/>
        <w:ind w:left="567" w:hanging="283"/>
        <w:rPr>
          <w:rFonts w:cs="Tahoma"/>
          <w:szCs w:val="20"/>
        </w:rPr>
      </w:pPr>
      <w:r w:rsidRPr="006C1E6C">
        <w:rPr>
          <w:rFonts w:cs="Tahoma"/>
          <w:b/>
          <w:szCs w:val="20"/>
        </w:rPr>
        <w:t>VALIDATION de l’hypothèse</w:t>
      </w:r>
      <w:r w:rsidRPr="006C1E6C">
        <w:rPr>
          <w:rFonts w:cs="Tahoma"/>
          <w:szCs w:val="20"/>
        </w:rPr>
        <w:t xml:space="preserve"> (infirmer ou confirmer).</w:t>
      </w:r>
    </w:p>
    <w:p w:rsidR="00C73AD6" w:rsidRPr="006C1E6C" w:rsidRDefault="00C73AD6" w:rsidP="00C73AD6">
      <w:pPr>
        <w:numPr>
          <w:ilvl w:val="0"/>
          <w:numId w:val="2"/>
        </w:numPr>
        <w:tabs>
          <w:tab w:val="num" w:pos="567"/>
        </w:tabs>
        <w:spacing w:after="120"/>
        <w:ind w:left="567" w:hanging="283"/>
        <w:rPr>
          <w:rFonts w:cs="Tahoma"/>
          <w:szCs w:val="20"/>
        </w:rPr>
      </w:pPr>
      <w:r w:rsidRPr="006C1E6C">
        <w:rPr>
          <w:rFonts w:cs="Tahoma"/>
          <w:b/>
          <w:szCs w:val="20"/>
        </w:rPr>
        <w:t>MINI-CONCLUSION</w:t>
      </w:r>
      <w:r w:rsidRPr="006C1E6C">
        <w:rPr>
          <w:rFonts w:cs="Tahoma"/>
          <w:szCs w:val="20"/>
        </w:rPr>
        <w:t> : en une (1) phrase, qu’est-ce l’expérience a permis de démontrer?</w:t>
      </w:r>
    </w:p>
    <w:p w:rsidR="00C73AD6" w:rsidRPr="007315C4" w:rsidRDefault="00C73AD6" w:rsidP="00C73AD6">
      <w:pPr>
        <w:rPr>
          <w:rFonts w:cs="Tahoma"/>
          <w:b/>
          <w:sz w:val="16"/>
          <w:szCs w:val="16"/>
        </w:rPr>
      </w:pPr>
    </w:p>
    <w:p w:rsidR="00C73AD6" w:rsidRPr="00C73AD6" w:rsidRDefault="00C73AD6" w:rsidP="00C73AD6">
      <w:pPr>
        <w:spacing w:after="120"/>
        <w:rPr>
          <w:rFonts w:cs="Tahoma"/>
          <w:b/>
          <w:smallCaps/>
          <w:sz w:val="28"/>
          <w:szCs w:val="28"/>
          <w:u w:val="single"/>
        </w:rPr>
      </w:pPr>
      <w:r>
        <w:rPr>
          <w:rFonts w:cs="Tahoma"/>
          <w:b/>
          <w:smallCaps/>
          <w:sz w:val="28"/>
          <w:szCs w:val="28"/>
          <w:u w:val="single"/>
        </w:rPr>
        <w:t>C</w:t>
      </w:r>
      <w:r w:rsidRPr="00C73AD6">
        <w:rPr>
          <w:rFonts w:cs="Tahoma"/>
          <w:b/>
          <w:smallCaps/>
          <w:sz w:val="28"/>
          <w:szCs w:val="28"/>
          <w:u w:val="single"/>
        </w:rPr>
        <w:t>onclusion</w:t>
      </w:r>
    </w:p>
    <w:p w:rsidR="00C73AD6" w:rsidRPr="007315C4" w:rsidRDefault="00C73AD6" w:rsidP="00C73AD6">
      <w:pPr>
        <w:ind w:left="284"/>
        <w:rPr>
          <w:rFonts w:cs="Tahoma"/>
          <w:b/>
          <w:sz w:val="16"/>
          <w:szCs w:val="16"/>
        </w:rPr>
      </w:pPr>
      <w:r>
        <w:rPr>
          <w:rFonts w:cs="Tahoma"/>
          <w:b/>
          <w:szCs w:val="20"/>
        </w:rPr>
        <w:t>R</w:t>
      </w:r>
      <w:r w:rsidRPr="006C1E6C">
        <w:rPr>
          <w:rFonts w:cs="Tahoma"/>
          <w:b/>
          <w:szCs w:val="20"/>
        </w:rPr>
        <w:t xml:space="preserve">apporter TOUTES LES MINI-CONCLUSIONS une à la suite de l’autre </w:t>
      </w:r>
      <w:r w:rsidRPr="006C1E6C">
        <w:rPr>
          <w:szCs w:val="20"/>
        </w:rPr>
        <w:t xml:space="preserve">pour faire une </w:t>
      </w:r>
      <w:r w:rsidRPr="006C1E6C">
        <w:rPr>
          <w:b/>
          <w:bCs/>
          <w:szCs w:val="20"/>
        </w:rPr>
        <w:t>conclusion finale et globale</w:t>
      </w:r>
      <w:r>
        <w:rPr>
          <w:bCs/>
          <w:szCs w:val="20"/>
        </w:rPr>
        <w:t xml:space="preserve"> (sans données, explications ou références : tout devrait avoir été dit dans la discussion)</w:t>
      </w:r>
      <w:r w:rsidRPr="006C1E6C">
        <w:rPr>
          <w:b/>
          <w:bCs/>
          <w:szCs w:val="20"/>
        </w:rPr>
        <w:t xml:space="preserve">. </w:t>
      </w:r>
      <w:r w:rsidRPr="006C1E6C">
        <w:rPr>
          <w:bCs/>
          <w:szCs w:val="20"/>
        </w:rPr>
        <w:t>Envisager</w:t>
      </w:r>
      <w:r w:rsidRPr="00A91A5C">
        <w:rPr>
          <w:bCs/>
          <w:szCs w:val="20"/>
        </w:rPr>
        <w:t xml:space="preserve"> une ouverture (nouvelle expérimentation?)</w:t>
      </w:r>
    </w:p>
    <w:p w:rsidR="00C73AD6" w:rsidRDefault="00C73AD6">
      <w:pPr>
        <w:spacing w:after="200" w:line="276" w:lineRule="auto"/>
        <w:jc w:val="left"/>
        <w:rPr>
          <w:rFonts w:ascii="Tempus Sans ITC" w:hAnsi="Tempus Sans ITC" w:cs="Tahoma"/>
          <w:b/>
          <w:sz w:val="28"/>
          <w:szCs w:val="28"/>
          <w:u w:val="single"/>
        </w:rPr>
      </w:pPr>
      <w:r>
        <w:rPr>
          <w:rFonts w:ascii="Tempus Sans ITC" w:hAnsi="Tempus Sans ITC" w:cs="Tahoma"/>
          <w:b/>
          <w:sz w:val="28"/>
          <w:szCs w:val="28"/>
          <w:u w:val="single"/>
        </w:rPr>
        <w:br w:type="page"/>
      </w:r>
    </w:p>
    <w:p w:rsidR="00C73AD6" w:rsidRPr="00C73AD6" w:rsidRDefault="00C73AD6" w:rsidP="00C73AD6">
      <w:pPr>
        <w:spacing w:after="120"/>
        <w:rPr>
          <w:rFonts w:cs="Tahoma"/>
          <w:b/>
          <w:smallCaps/>
          <w:sz w:val="22"/>
          <w:szCs w:val="28"/>
          <w:u w:val="single"/>
        </w:rPr>
      </w:pPr>
      <w:r>
        <w:rPr>
          <w:rFonts w:cs="Tahoma"/>
          <w:b/>
          <w:smallCaps/>
          <w:sz w:val="28"/>
          <w:szCs w:val="28"/>
          <w:u w:val="single"/>
        </w:rPr>
        <w:lastRenderedPageBreak/>
        <w:t>M</w:t>
      </w:r>
      <w:r w:rsidRPr="00C73AD6">
        <w:rPr>
          <w:rFonts w:cs="Tahoma"/>
          <w:b/>
          <w:smallCaps/>
          <w:sz w:val="28"/>
          <w:szCs w:val="28"/>
          <w:u w:val="single"/>
        </w:rPr>
        <w:t xml:space="preserve">édiagraphie et </w:t>
      </w:r>
      <w:r>
        <w:rPr>
          <w:rFonts w:cs="Tahoma"/>
          <w:b/>
          <w:smallCaps/>
          <w:sz w:val="28"/>
          <w:szCs w:val="28"/>
          <w:u w:val="single"/>
        </w:rPr>
        <w:t>R</w:t>
      </w:r>
      <w:r w:rsidRPr="00C73AD6">
        <w:rPr>
          <w:rFonts w:cs="Tahoma"/>
          <w:b/>
          <w:smallCaps/>
          <w:sz w:val="28"/>
          <w:szCs w:val="28"/>
          <w:u w:val="single"/>
        </w:rPr>
        <w:t xml:space="preserve">éférences dans le texte </w:t>
      </w:r>
      <w:r w:rsidRPr="00C73AD6">
        <w:rPr>
          <w:rFonts w:cs="Tahoma"/>
          <w:b/>
          <w:smallCaps/>
          <w:sz w:val="22"/>
          <w:szCs w:val="28"/>
          <w:u w:val="single"/>
        </w:rPr>
        <w:t>(Important!)</w:t>
      </w:r>
    </w:p>
    <w:p w:rsidR="00C73AD6" w:rsidRPr="00807124" w:rsidRDefault="00C73AD6" w:rsidP="00C73AD6">
      <w:pPr>
        <w:numPr>
          <w:ilvl w:val="0"/>
          <w:numId w:val="3"/>
        </w:numPr>
        <w:ind w:left="567" w:hanging="283"/>
        <w:rPr>
          <w:rFonts w:cs="Tahoma"/>
          <w:b/>
          <w:szCs w:val="20"/>
        </w:rPr>
      </w:pPr>
      <w:r w:rsidRPr="003B0BDA">
        <w:rPr>
          <w:rFonts w:cs="Tahoma"/>
          <w:b/>
          <w:szCs w:val="20"/>
        </w:rPr>
        <w:t xml:space="preserve">COMMENT INSÉRER UNE RÉFÉRENCE DANS </w:t>
      </w:r>
      <w:r w:rsidRPr="008343CF">
        <w:rPr>
          <w:rFonts w:cs="Tahoma"/>
          <w:b/>
          <w:szCs w:val="20"/>
        </w:rPr>
        <w:t>LE TEXTE</w:t>
      </w:r>
      <w:r>
        <w:rPr>
          <w:rFonts w:cs="Tahoma"/>
          <w:b/>
          <w:szCs w:val="20"/>
        </w:rPr>
        <w:t xml:space="preserve"> DU</w:t>
      </w:r>
      <w:r w:rsidRPr="003B0BDA">
        <w:rPr>
          <w:rFonts w:cs="Tahoma"/>
          <w:b/>
          <w:szCs w:val="20"/>
        </w:rPr>
        <w:t xml:space="preserve"> RAPPORT</w:t>
      </w:r>
    </w:p>
    <w:p w:rsidR="00C73AD6" w:rsidRDefault="00C73AD6" w:rsidP="00C73AD6">
      <w:pPr>
        <w:ind w:left="567"/>
        <w:rPr>
          <w:rFonts w:cs="Tahoma"/>
          <w:szCs w:val="20"/>
        </w:rPr>
      </w:pPr>
      <w:r w:rsidRPr="00E14F06">
        <w:rPr>
          <w:rFonts w:cs="Tahoma"/>
          <w:szCs w:val="20"/>
        </w:rPr>
        <w:t xml:space="preserve">À la fin d’une phrase, inscrire la référence sous forme de chiffres entre crochets et, dans le cas d’un manuel, indiquer la page d’où provient l’information </w:t>
      </w:r>
      <w:r w:rsidRPr="00E14F06">
        <w:rPr>
          <w:rFonts w:cs="Tahoma"/>
          <w:b/>
          <w:szCs w:val="20"/>
        </w:rPr>
        <w:t>[1</w:t>
      </w:r>
      <w:r>
        <w:rPr>
          <w:rFonts w:cs="Tahoma"/>
          <w:b/>
          <w:szCs w:val="20"/>
        </w:rPr>
        <w:t xml:space="preserve"> </w:t>
      </w:r>
      <w:r w:rsidRPr="00E14F06">
        <w:rPr>
          <w:rFonts w:cs="Tahoma"/>
          <w:b/>
          <w:szCs w:val="20"/>
        </w:rPr>
        <w:t>; p 288]</w:t>
      </w:r>
      <w:r w:rsidRPr="00E14F06">
        <w:rPr>
          <w:rFonts w:cs="Tahoma"/>
          <w:szCs w:val="20"/>
        </w:rPr>
        <w:t>. Numérote</w:t>
      </w:r>
      <w:r>
        <w:rPr>
          <w:rFonts w:cs="Tahoma"/>
          <w:szCs w:val="20"/>
        </w:rPr>
        <w:t>r</w:t>
      </w:r>
      <w:r w:rsidRPr="00E14F06">
        <w:rPr>
          <w:rFonts w:cs="Tahoma"/>
          <w:szCs w:val="20"/>
        </w:rPr>
        <w:t xml:space="preserve"> vos références par ordre d’apparition dans le rapport. Toutefois, la même référence </w:t>
      </w:r>
      <w:r>
        <w:rPr>
          <w:rFonts w:cs="Tahoma"/>
          <w:szCs w:val="20"/>
        </w:rPr>
        <w:t>citée plus d’une fois</w:t>
      </w:r>
      <w:r w:rsidRPr="00E14F06">
        <w:rPr>
          <w:rFonts w:cs="Tahoma"/>
          <w:szCs w:val="20"/>
        </w:rPr>
        <w:t xml:space="preserve"> garde le </w:t>
      </w:r>
      <w:r w:rsidRPr="00E14F06">
        <w:rPr>
          <w:rFonts w:cs="Tahoma"/>
          <w:szCs w:val="20"/>
          <w:u w:val="single"/>
        </w:rPr>
        <w:t>même</w:t>
      </w:r>
      <w:r w:rsidRPr="00E14F06">
        <w:rPr>
          <w:rFonts w:cs="Tahoma"/>
          <w:szCs w:val="20"/>
        </w:rPr>
        <w:t xml:space="preserve"> numéro. Ne pas mettre les références en note de bas de page!</w:t>
      </w:r>
    </w:p>
    <w:p w:rsidR="00C73AD6" w:rsidRPr="00853006" w:rsidRDefault="00C73AD6" w:rsidP="00C73AD6">
      <w:pPr>
        <w:ind w:left="567"/>
        <w:rPr>
          <w:rFonts w:cs="Tahoma"/>
          <w:sz w:val="18"/>
          <w:szCs w:val="18"/>
        </w:rPr>
      </w:pPr>
    </w:p>
    <w:p w:rsidR="00C73AD6" w:rsidRPr="00807124" w:rsidRDefault="00C73AD6" w:rsidP="00C73AD6">
      <w:pPr>
        <w:numPr>
          <w:ilvl w:val="0"/>
          <w:numId w:val="3"/>
        </w:numPr>
        <w:ind w:left="567" w:hanging="283"/>
        <w:rPr>
          <w:rFonts w:cs="Tahoma"/>
          <w:b/>
          <w:szCs w:val="20"/>
        </w:rPr>
      </w:pPr>
      <w:r w:rsidRPr="003B0BDA">
        <w:rPr>
          <w:rFonts w:cs="Tahoma"/>
          <w:b/>
          <w:szCs w:val="20"/>
        </w:rPr>
        <w:t xml:space="preserve">COMMENT ÉCRIRE LES RÉFÉRENCES </w:t>
      </w:r>
      <w:r w:rsidRPr="00E33186">
        <w:rPr>
          <w:rFonts w:cs="Tahoma"/>
          <w:b/>
          <w:szCs w:val="20"/>
        </w:rPr>
        <w:t>DANS LA SECTION « Médiagraphie »</w:t>
      </w:r>
      <w:r w:rsidRPr="003B0BDA">
        <w:rPr>
          <w:rFonts w:cs="Tahoma"/>
          <w:b/>
          <w:szCs w:val="20"/>
        </w:rPr>
        <w:t xml:space="preserve"> </w:t>
      </w:r>
    </w:p>
    <w:p w:rsidR="00C73AD6" w:rsidRDefault="00C73AD6" w:rsidP="00C73AD6">
      <w:pPr>
        <w:spacing w:before="120" w:after="120"/>
        <w:ind w:left="567"/>
        <w:rPr>
          <w:rFonts w:cs="Tahoma"/>
          <w:szCs w:val="20"/>
        </w:rPr>
      </w:pPr>
      <w:r>
        <w:rPr>
          <w:rFonts w:cs="Tahoma"/>
          <w:szCs w:val="20"/>
        </w:rPr>
        <w:t>À la fin du rapport, compiler</w:t>
      </w:r>
      <w:r w:rsidRPr="003B0BDA">
        <w:rPr>
          <w:rFonts w:cs="Tahoma"/>
          <w:szCs w:val="20"/>
        </w:rPr>
        <w:t xml:space="preserve"> (par</w:t>
      </w:r>
      <w:r>
        <w:rPr>
          <w:rFonts w:cs="Tahoma"/>
          <w:szCs w:val="20"/>
        </w:rPr>
        <w:t xml:space="preserve"> ordre de numéro) </w:t>
      </w:r>
      <w:r w:rsidRPr="0083767F">
        <w:rPr>
          <w:rFonts w:cs="Tahoma"/>
          <w:szCs w:val="20"/>
        </w:rPr>
        <w:t>toutes les références citées dans votre rapport</w:t>
      </w:r>
      <w:r>
        <w:rPr>
          <w:rFonts w:cs="Tahoma"/>
          <w:szCs w:val="20"/>
        </w:rPr>
        <w:t>. Pour chacune, écrivez la référence complète selon le modèle suivant :</w:t>
      </w:r>
    </w:p>
    <w:p w:rsidR="00C73AD6" w:rsidRPr="00853006" w:rsidRDefault="00C73AD6" w:rsidP="00C73AD6">
      <w:pPr>
        <w:numPr>
          <w:ilvl w:val="1"/>
          <w:numId w:val="1"/>
        </w:numPr>
        <w:tabs>
          <w:tab w:val="clear" w:pos="1104"/>
          <w:tab w:val="num" w:pos="851"/>
        </w:tabs>
        <w:ind w:left="851" w:hanging="284"/>
        <w:rPr>
          <w:rFonts w:cs="Tahoma"/>
          <w:b/>
          <w:i/>
          <w:szCs w:val="20"/>
        </w:rPr>
      </w:pPr>
      <w:r w:rsidRPr="00F73519">
        <w:rPr>
          <w:rFonts w:cs="Tahoma"/>
          <w:b/>
          <w:szCs w:val="20"/>
          <w:u w:val="single"/>
        </w:rPr>
        <w:t>Livre</w:t>
      </w:r>
      <w:r w:rsidRPr="003B0BDA">
        <w:rPr>
          <w:rFonts w:cs="Tahoma"/>
          <w:b/>
          <w:szCs w:val="20"/>
        </w:rPr>
        <w:t> :</w:t>
      </w:r>
      <w:r>
        <w:rPr>
          <w:rFonts w:cs="Tahoma"/>
          <w:b/>
          <w:i/>
          <w:szCs w:val="20"/>
        </w:rPr>
        <w:t xml:space="preserve"> </w:t>
      </w:r>
      <w:r w:rsidRPr="00D17F89">
        <w:rPr>
          <w:rFonts w:cs="Tahoma"/>
          <w:szCs w:val="20"/>
        </w:rPr>
        <w:t xml:space="preserve">Nom de l’auteur, Initiales du prénom, (année). </w:t>
      </w:r>
      <w:r w:rsidRPr="00D17F89">
        <w:rPr>
          <w:rFonts w:cs="Tahoma"/>
          <w:i/>
          <w:szCs w:val="20"/>
        </w:rPr>
        <w:t>Titre</w:t>
      </w:r>
      <w:r w:rsidRPr="00D17F89">
        <w:rPr>
          <w:rFonts w:cs="Tahoma"/>
          <w:szCs w:val="20"/>
        </w:rPr>
        <w:t xml:space="preserve">. </w:t>
      </w:r>
      <w:r>
        <w:rPr>
          <w:rFonts w:cs="Tahoma"/>
          <w:szCs w:val="20"/>
        </w:rPr>
        <w:t>N</w:t>
      </w:r>
      <w:r w:rsidRPr="00D17F89">
        <w:rPr>
          <w:rFonts w:cs="Tahoma"/>
          <w:szCs w:val="20"/>
        </w:rPr>
        <w:t xml:space="preserve">o d’édition, Maison </w:t>
      </w:r>
      <w:r w:rsidRPr="0069183D">
        <w:rPr>
          <w:rFonts w:cs="Tahoma"/>
          <w:szCs w:val="20"/>
        </w:rPr>
        <w:t>d’édition, nombre de pages.</w:t>
      </w:r>
      <w:r>
        <w:rPr>
          <w:rFonts w:cs="Tahoma"/>
          <w:szCs w:val="20"/>
        </w:rPr>
        <w:t xml:space="preserve"> </w:t>
      </w:r>
      <w:r w:rsidRPr="0069183D">
        <w:rPr>
          <w:rFonts w:cs="Tahoma"/>
          <w:szCs w:val="20"/>
        </w:rPr>
        <w:t xml:space="preserve"> </w:t>
      </w:r>
      <w:r w:rsidRPr="00A9701B">
        <w:rPr>
          <w:rFonts w:cs="Tahoma"/>
          <w:i/>
          <w:szCs w:val="20"/>
        </w:rPr>
        <w:t xml:space="preserve">(*Si </w:t>
      </w:r>
      <w:r>
        <w:rPr>
          <w:rFonts w:cs="Tahoma"/>
          <w:i/>
          <w:szCs w:val="20"/>
        </w:rPr>
        <w:t>&gt;</w:t>
      </w:r>
      <w:r w:rsidRPr="00A9701B">
        <w:rPr>
          <w:rFonts w:cs="Tahoma"/>
          <w:i/>
          <w:szCs w:val="20"/>
        </w:rPr>
        <w:t xml:space="preserve"> 3 auteurs, nommer le </w:t>
      </w:r>
      <w:r>
        <w:rPr>
          <w:rFonts w:cs="Tahoma"/>
          <w:i/>
          <w:szCs w:val="20"/>
        </w:rPr>
        <w:t>premier</w:t>
      </w:r>
      <w:r w:rsidRPr="00A9701B">
        <w:rPr>
          <w:rFonts w:cs="Tahoma"/>
          <w:i/>
          <w:szCs w:val="20"/>
        </w:rPr>
        <w:t xml:space="preserve"> + « et al. ».)</w:t>
      </w:r>
      <w:r>
        <w:rPr>
          <w:rFonts w:cs="Tahoma"/>
          <w:szCs w:val="20"/>
        </w:rPr>
        <w:t xml:space="preserve">    </w:t>
      </w:r>
      <w:r w:rsidRPr="00853006">
        <w:rPr>
          <w:rFonts w:cs="Tahoma"/>
          <w:b/>
          <w:szCs w:val="20"/>
          <w:u w:val="single"/>
        </w:rPr>
        <w:t>Ex</w:t>
      </w:r>
      <w:r w:rsidRPr="00853006">
        <w:rPr>
          <w:rFonts w:cs="Tahoma"/>
          <w:b/>
          <w:szCs w:val="20"/>
        </w:rPr>
        <w:t> :</w:t>
      </w:r>
    </w:p>
    <w:p w:rsidR="00C73AD6" w:rsidRPr="0069183D" w:rsidRDefault="00C73AD6" w:rsidP="00C73AD6">
      <w:pPr>
        <w:numPr>
          <w:ilvl w:val="0"/>
          <w:numId w:val="5"/>
        </w:numPr>
        <w:spacing w:after="120"/>
        <w:ind w:left="1134" w:hanging="283"/>
        <w:rPr>
          <w:rFonts w:cs="Tahoma"/>
          <w:szCs w:val="20"/>
        </w:rPr>
      </w:pPr>
      <w:proofErr w:type="spellStart"/>
      <w:r w:rsidRPr="000F3C31">
        <w:rPr>
          <w:szCs w:val="20"/>
        </w:rPr>
        <w:t>Reece</w:t>
      </w:r>
      <w:proofErr w:type="spellEnd"/>
      <w:r w:rsidRPr="000F3C31">
        <w:rPr>
          <w:szCs w:val="20"/>
        </w:rPr>
        <w:t xml:space="preserve">, J. B., et </w:t>
      </w:r>
      <w:proofErr w:type="gramStart"/>
      <w:r w:rsidRPr="000F3C31">
        <w:rPr>
          <w:szCs w:val="20"/>
        </w:rPr>
        <w:t>al.,</w:t>
      </w:r>
      <w:proofErr w:type="gramEnd"/>
      <w:r w:rsidRPr="000F3C31">
        <w:rPr>
          <w:szCs w:val="20"/>
        </w:rPr>
        <w:t xml:space="preserve"> (2012). </w:t>
      </w:r>
      <w:r w:rsidRPr="0069183D">
        <w:rPr>
          <w:i/>
          <w:szCs w:val="20"/>
        </w:rPr>
        <w:t>Campbell B</w:t>
      </w:r>
      <w:r w:rsidRPr="0069183D">
        <w:rPr>
          <w:i/>
        </w:rPr>
        <w:t>iologie</w:t>
      </w:r>
      <w:r w:rsidRPr="0069183D">
        <w:rPr>
          <w:szCs w:val="20"/>
        </w:rPr>
        <w:t>. 4</w:t>
      </w:r>
      <w:r w:rsidRPr="0069183D">
        <w:rPr>
          <w:szCs w:val="20"/>
          <w:vertAlign w:val="superscript"/>
        </w:rPr>
        <w:t>e</w:t>
      </w:r>
      <w:r w:rsidRPr="0069183D">
        <w:rPr>
          <w:szCs w:val="20"/>
        </w:rPr>
        <w:t xml:space="preserve"> Édition, Éditions du Renouveau pédagogique (ERPI), 1458 pages.</w:t>
      </w:r>
      <w:r w:rsidRPr="0069183D">
        <w:rPr>
          <w:rFonts w:cs="Tahoma"/>
          <w:szCs w:val="20"/>
        </w:rPr>
        <w:t xml:space="preserve"> </w:t>
      </w:r>
    </w:p>
    <w:p w:rsidR="00C73AD6" w:rsidRPr="00853006" w:rsidRDefault="00C73AD6" w:rsidP="00C73AD6">
      <w:pPr>
        <w:numPr>
          <w:ilvl w:val="1"/>
          <w:numId w:val="1"/>
        </w:numPr>
        <w:tabs>
          <w:tab w:val="clear" w:pos="1104"/>
          <w:tab w:val="num" w:pos="851"/>
        </w:tabs>
        <w:ind w:left="851" w:hanging="284"/>
        <w:rPr>
          <w:rFonts w:cs="Tahoma"/>
          <w:b/>
          <w:szCs w:val="20"/>
        </w:rPr>
      </w:pPr>
      <w:r w:rsidRPr="0069183D">
        <w:rPr>
          <w:rFonts w:cs="Tahoma"/>
          <w:b/>
          <w:szCs w:val="20"/>
          <w:u w:val="single"/>
        </w:rPr>
        <w:t>Protocole</w:t>
      </w:r>
      <w:r w:rsidRPr="0069183D">
        <w:rPr>
          <w:rFonts w:cs="Tahoma"/>
          <w:b/>
          <w:szCs w:val="20"/>
        </w:rPr>
        <w:t xml:space="preserve"> ou  document en annexe contenu dans un guide de laboratoire.</w:t>
      </w:r>
      <w:r>
        <w:rPr>
          <w:rFonts w:cs="Tahoma"/>
          <w:b/>
          <w:szCs w:val="20"/>
        </w:rPr>
        <w:t xml:space="preserve">  </w:t>
      </w:r>
      <w:r w:rsidRPr="00853006">
        <w:rPr>
          <w:rFonts w:cs="Tahoma"/>
          <w:b/>
          <w:szCs w:val="20"/>
          <w:u w:val="single"/>
        </w:rPr>
        <w:t>Ex</w:t>
      </w:r>
      <w:r w:rsidRPr="00853006">
        <w:rPr>
          <w:rFonts w:cs="Tahoma"/>
          <w:b/>
          <w:szCs w:val="20"/>
        </w:rPr>
        <w:t> :</w:t>
      </w:r>
    </w:p>
    <w:p w:rsidR="00C73AD6" w:rsidRPr="008F4363" w:rsidRDefault="00C73AD6" w:rsidP="00C73AD6">
      <w:pPr>
        <w:numPr>
          <w:ilvl w:val="0"/>
          <w:numId w:val="5"/>
        </w:numPr>
        <w:spacing w:after="120"/>
        <w:ind w:left="1134" w:hanging="283"/>
        <w:rPr>
          <w:rFonts w:cs="Tahoma"/>
          <w:szCs w:val="20"/>
        </w:rPr>
      </w:pPr>
      <w:r w:rsidRPr="0069183D">
        <w:rPr>
          <w:rFonts w:cs="Tahoma"/>
          <w:szCs w:val="20"/>
        </w:rPr>
        <w:t>Collège Lionel-Groulx, Département de Biologie</w:t>
      </w:r>
      <w:r w:rsidRPr="008F4363">
        <w:rPr>
          <w:rFonts w:cs="Tahoma"/>
          <w:szCs w:val="20"/>
        </w:rPr>
        <w:t>, Hiver 20</w:t>
      </w:r>
      <w:r w:rsidRPr="0069183D">
        <w:rPr>
          <w:rFonts w:cs="Tahoma"/>
          <w:szCs w:val="20"/>
        </w:rPr>
        <w:t>14</w:t>
      </w:r>
      <w:r w:rsidRPr="008F4363">
        <w:rPr>
          <w:rFonts w:cs="Tahoma"/>
          <w:szCs w:val="20"/>
        </w:rPr>
        <w:t xml:space="preserve">. </w:t>
      </w:r>
      <w:r w:rsidRPr="00636C8B">
        <w:rPr>
          <w:rFonts w:cs="Tahoma"/>
          <w:i/>
          <w:szCs w:val="20"/>
        </w:rPr>
        <w:t>Guide de laboratoire. Physiologie du vivant (101-EDK-04)</w:t>
      </w:r>
      <w:r w:rsidRPr="008F4363">
        <w:rPr>
          <w:rFonts w:cs="Tahoma"/>
          <w:szCs w:val="20"/>
        </w:rPr>
        <w:t>, 59 pages.</w:t>
      </w:r>
    </w:p>
    <w:p w:rsidR="00C73AD6" w:rsidRPr="00853006" w:rsidRDefault="00C73AD6" w:rsidP="00C73AD6">
      <w:pPr>
        <w:numPr>
          <w:ilvl w:val="1"/>
          <w:numId w:val="1"/>
        </w:numPr>
        <w:tabs>
          <w:tab w:val="clear" w:pos="1104"/>
          <w:tab w:val="num" w:pos="851"/>
        </w:tabs>
        <w:ind w:left="851" w:hanging="284"/>
        <w:rPr>
          <w:rFonts w:cs="Tahoma"/>
          <w:b/>
          <w:i/>
          <w:szCs w:val="20"/>
        </w:rPr>
      </w:pPr>
      <w:r w:rsidRPr="00F73519">
        <w:rPr>
          <w:rFonts w:cs="Tahoma"/>
          <w:b/>
          <w:szCs w:val="20"/>
          <w:u w:val="single"/>
        </w:rPr>
        <w:t>Document électronique</w:t>
      </w:r>
      <w:r w:rsidRPr="003B0BDA">
        <w:rPr>
          <w:rFonts w:cs="Tahoma"/>
          <w:b/>
          <w:szCs w:val="20"/>
        </w:rPr>
        <w:t> :</w:t>
      </w:r>
      <w:r>
        <w:rPr>
          <w:rFonts w:cs="Tahoma"/>
          <w:b/>
          <w:i/>
          <w:szCs w:val="20"/>
        </w:rPr>
        <w:t xml:space="preserve"> </w:t>
      </w:r>
      <w:r>
        <w:rPr>
          <w:rFonts w:cs="Tahoma"/>
          <w:szCs w:val="20"/>
        </w:rPr>
        <w:t xml:space="preserve">Nom de l’auteur </w:t>
      </w:r>
      <w:r w:rsidRPr="00D17F89">
        <w:rPr>
          <w:rFonts w:cs="Tahoma"/>
          <w:szCs w:val="20"/>
        </w:rPr>
        <w:t>ou organisme,</w:t>
      </w:r>
      <w:r>
        <w:rPr>
          <w:rFonts w:cs="Tahoma"/>
          <w:szCs w:val="20"/>
        </w:rPr>
        <w:t xml:space="preserve"> Initiale du prénom, date de </w:t>
      </w:r>
      <w:r w:rsidRPr="00D17F89">
        <w:rPr>
          <w:rFonts w:cs="Tahoma"/>
          <w:szCs w:val="20"/>
        </w:rPr>
        <w:t xml:space="preserve">consultation. </w:t>
      </w:r>
      <w:r w:rsidRPr="00636C8B">
        <w:rPr>
          <w:rFonts w:cs="Tahoma"/>
          <w:i/>
          <w:szCs w:val="20"/>
        </w:rPr>
        <w:t>Titre de la ressource</w:t>
      </w:r>
      <w:r w:rsidRPr="00D17F89">
        <w:rPr>
          <w:rFonts w:cs="Tahoma"/>
          <w:szCs w:val="20"/>
        </w:rPr>
        <w:t>, [titre de support], Adresse URL.</w:t>
      </w:r>
      <w:r>
        <w:rPr>
          <w:rFonts w:cs="Tahoma"/>
          <w:b/>
          <w:i/>
          <w:szCs w:val="20"/>
        </w:rPr>
        <w:t xml:space="preserve">  </w:t>
      </w:r>
      <w:r w:rsidRPr="00853006">
        <w:rPr>
          <w:rFonts w:cs="Tahoma"/>
          <w:b/>
          <w:szCs w:val="20"/>
          <w:u w:val="single"/>
        </w:rPr>
        <w:t>Ex </w:t>
      </w:r>
      <w:r w:rsidRPr="00853006">
        <w:rPr>
          <w:rFonts w:cs="Tahoma"/>
          <w:b/>
          <w:szCs w:val="20"/>
        </w:rPr>
        <w:t>:</w:t>
      </w:r>
    </w:p>
    <w:p w:rsidR="00C73AD6" w:rsidRPr="0069183D" w:rsidRDefault="00C73AD6" w:rsidP="00C73AD6">
      <w:pPr>
        <w:numPr>
          <w:ilvl w:val="0"/>
          <w:numId w:val="5"/>
        </w:numPr>
        <w:spacing w:after="120"/>
        <w:ind w:left="1134" w:hanging="283"/>
        <w:rPr>
          <w:rFonts w:cs="Tahoma"/>
          <w:szCs w:val="20"/>
        </w:rPr>
      </w:pPr>
      <w:r w:rsidRPr="008F4363">
        <w:rPr>
          <w:rFonts w:cs="Tahoma"/>
          <w:szCs w:val="20"/>
        </w:rPr>
        <w:t xml:space="preserve">Caron, R. Page consultée le 22 décembre 2006. </w:t>
      </w:r>
      <w:r w:rsidRPr="008F4363">
        <w:rPr>
          <w:rFonts w:cs="Tahoma"/>
          <w:i/>
          <w:szCs w:val="20"/>
        </w:rPr>
        <w:t>Comment citer un document électronique</w:t>
      </w:r>
      <w:r w:rsidRPr="008F4363">
        <w:rPr>
          <w:rFonts w:cs="Tahoma"/>
          <w:szCs w:val="20"/>
        </w:rPr>
        <w:t>, [En ligne],</w:t>
      </w:r>
      <w:r>
        <w:rPr>
          <w:rFonts w:cs="Tahoma"/>
          <w:szCs w:val="20"/>
        </w:rPr>
        <w:t xml:space="preserve"> </w:t>
      </w:r>
      <w:r w:rsidRPr="003B0BDA">
        <w:rPr>
          <w:rFonts w:cs="Tahoma"/>
          <w:szCs w:val="20"/>
        </w:rPr>
        <w:t>URL :</w:t>
      </w:r>
      <w:r>
        <w:rPr>
          <w:rFonts w:cs="Tahoma"/>
          <w:szCs w:val="20"/>
        </w:rPr>
        <w:t xml:space="preserve"> </w:t>
      </w:r>
      <w:hyperlink r:id="rId6" w:history="1">
        <w:r w:rsidRPr="0069183D">
          <w:rPr>
            <w:rStyle w:val="Lienhypertexte"/>
            <w:rFonts w:cs="Tahoma"/>
            <w:szCs w:val="20"/>
          </w:rPr>
          <w:t>http://www.bibli.ulaval.ca/doelec/citedoc.html</w:t>
        </w:r>
      </w:hyperlink>
    </w:p>
    <w:p w:rsidR="00C73AD6" w:rsidRPr="00853006" w:rsidRDefault="00C73AD6" w:rsidP="00C73AD6">
      <w:pPr>
        <w:numPr>
          <w:ilvl w:val="1"/>
          <w:numId w:val="1"/>
        </w:numPr>
        <w:tabs>
          <w:tab w:val="clear" w:pos="1104"/>
          <w:tab w:val="num" w:pos="851"/>
        </w:tabs>
        <w:ind w:left="851" w:hanging="284"/>
        <w:rPr>
          <w:rFonts w:cs="Tahoma"/>
          <w:szCs w:val="20"/>
        </w:rPr>
      </w:pPr>
      <w:r w:rsidRPr="00F73519">
        <w:rPr>
          <w:rFonts w:cs="Tahoma"/>
          <w:b/>
          <w:szCs w:val="20"/>
          <w:u w:val="single"/>
        </w:rPr>
        <w:t>Article de revue</w:t>
      </w:r>
      <w:r w:rsidRPr="00D17F89">
        <w:rPr>
          <w:rFonts w:cs="Tahoma"/>
          <w:b/>
          <w:szCs w:val="20"/>
        </w:rPr>
        <w:t xml:space="preserve"> : </w:t>
      </w:r>
      <w:r w:rsidRPr="00D17F89">
        <w:rPr>
          <w:rFonts w:cs="Tahoma"/>
          <w:szCs w:val="20"/>
        </w:rPr>
        <w:t>N</w:t>
      </w:r>
      <w:r>
        <w:rPr>
          <w:rFonts w:cs="Tahoma"/>
          <w:szCs w:val="20"/>
        </w:rPr>
        <w:t>om de l’auteur et initiale du prénom. (Année</w:t>
      </w:r>
      <w:r w:rsidRPr="00D17F89">
        <w:rPr>
          <w:rFonts w:cs="Tahoma"/>
          <w:szCs w:val="20"/>
        </w:rPr>
        <w:t xml:space="preserve">) </w:t>
      </w:r>
      <w:r w:rsidRPr="004B3DBA">
        <w:rPr>
          <w:rFonts w:cs="Tahoma"/>
          <w:i/>
          <w:szCs w:val="20"/>
        </w:rPr>
        <w:t>Titre d</w:t>
      </w:r>
      <w:r>
        <w:rPr>
          <w:rFonts w:cs="Tahoma"/>
          <w:i/>
          <w:szCs w:val="20"/>
        </w:rPr>
        <w:t>e l’article</w:t>
      </w:r>
      <w:r w:rsidRPr="00D17F89">
        <w:rPr>
          <w:rFonts w:cs="Tahoma"/>
          <w:szCs w:val="20"/>
        </w:rPr>
        <w:t xml:space="preserve">. </w:t>
      </w:r>
      <w:r w:rsidRPr="004B3DBA">
        <w:rPr>
          <w:rFonts w:cs="Tahoma"/>
          <w:szCs w:val="20"/>
        </w:rPr>
        <w:t>Nom du journal</w:t>
      </w:r>
      <w:r w:rsidRPr="00D17F89">
        <w:rPr>
          <w:rFonts w:cs="Tahoma"/>
          <w:i/>
          <w:szCs w:val="20"/>
        </w:rPr>
        <w:t>.</w:t>
      </w:r>
      <w:r w:rsidRPr="00D17F89">
        <w:rPr>
          <w:rFonts w:cs="Tahoma"/>
          <w:szCs w:val="20"/>
        </w:rPr>
        <w:t xml:space="preserve"> Volume du périodique : pages</w:t>
      </w:r>
      <w:r>
        <w:rPr>
          <w:rFonts w:cs="Tahoma"/>
          <w:szCs w:val="20"/>
        </w:rPr>
        <w:t xml:space="preserve"> </w:t>
      </w:r>
      <w:r w:rsidRPr="000E277A">
        <w:rPr>
          <w:rFonts w:cs="Tahoma"/>
          <w:i/>
          <w:szCs w:val="20"/>
          <w:u w:val="single"/>
        </w:rPr>
        <w:t>ou</w:t>
      </w:r>
      <w:r w:rsidRPr="0069183D">
        <w:rPr>
          <w:rFonts w:cs="Tahoma"/>
          <w:szCs w:val="20"/>
        </w:rPr>
        <w:t xml:space="preserve"> Numéro de DOI</w:t>
      </w:r>
      <w:r>
        <w:rPr>
          <w:rFonts w:cs="Tahoma"/>
          <w:szCs w:val="20"/>
        </w:rPr>
        <w:t xml:space="preserve">.  </w:t>
      </w:r>
      <w:r w:rsidRPr="00853006">
        <w:rPr>
          <w:rFonts w:cs="Tahoma"/>
          <w:b/>
          <w:szCs w:val="20"/>
          <w:u w:val="single"/>
        </w:rPr>
        <w:t>Ex</w:t>
      </w:r>
      <w:r w:rsidRPr="00853006">
        <w:rPr>
          <w:rFonts w:cs="Tahoma"/>
          <w:b/>
          <w:szCs w:val="20"/>
        </w:rPr>
        <w:t> :</w:t>
      </w:r>
    </w:p>
    <w:p w:rsidR="00C73AD6" w:rsidRDefault="00C73AD6" w:rsidP="00C73AD6">
      <w:pPr>
        <w:numPr>
          <w:ilvl w:val="0"/>
          <w:numId w:val="5"/>
        </w:numPr>
        <w:spacing w:after="120"/>
        <w:ind w:left="1134" w:hanging="283"/>
        <w:rPr>
          <w:rFonts w:cs="Tahoma"/>
          <w:szCs w:val="20"/>
        </w:rPr>
      </w:pPr>
      <w:proofErr w:type="spellStart"/>
      <w:r w:rsidRPr="003B0BDA">
        <w:rPr>
          <w:rFonts w:cs="Tahoma"/>
          <w:szCs w:val="20"/>
        </w:rPr>
        <w:t>Naeem</w:t>
      </w:r>
      <w:proofErr w:type="spellEnd"/>
      <w:r w:rsidRPr="003B0BDA">
        <w:rPr>
          <w:rFonts w:cs="Tahoma"/>
          <w:szCs w:val="20"/>
        </w:rPr>
        <w:t xml:space="preserve">, S. (2007) </w:t>
      </w:r>
      <w:r w:rsidRPr="00F73519">
        <w:rPr>
          <w:rFonts w:cs="Tahoma"/>
          <w:szCs w:val="20"/>
        </w:rPr>
        <w:t>L’écosystème, nouveau terrain d’expériences</w:t>
      </w:r>
      <w:r w:rsidRPr="003B0BDA">
        <w:rPr>
          <w:rFonts w:cs="Tahoma"/>
          <w:szCs w:val="20"/>
        </w:rPr>
        <w:t xml:space="preserve">. </w:t>
      </w:r>
      <w:r w:rsidRPr="004B3DBA">
        <w:rPr>
          <w:rFonts w:cs="Tahoma"/>
          <w:szCs w:val="20"/>
        </w:rPr>
        <w:t>La recherche,</w:t>
      </w:r>
      <w:r w:rsidRPr="003B0BDA">
        <w:rPr>
          <w:rFonts w:cs="Tahoma"/>
          <w:szCs w:val="20"/>
        </w:rPr>
        <w:t xml:space="preserve"> Vol</w:t>
      </w:r>
      <w:r>
        <w:rPr>
          <w:rFonts w:cs="Tahoma"/>
          <w:szCs w:val="20"/>
        </w:rPr>
        <w:t>.</w:t>
      </w:r>
      <w:r w:rsidRPr="003B0BDA">
        <w:rPr>
          <w:rFonts w:cs="Tahoma"/>
          <w:szCs w:val="20"/>
        </w:rPr>
        <w:t xml:space="preserve"> 28 : p.56-60.</w:t>
      </w:r>
    </w:p>
    <w:p w:rsidR="00C73AD6" w:rsidRPr="00853006" w:rsidRDefault="00C73AD6" w:rsidP="00C73AD6">
      <w:pPr>
        <w:numPr>
          <w:ilvl w:val="1"/>
          <w:numId w:val="1"/>
        </w:numPr>
        <w:tabs>
          <w:tab w:val="clear" w:pos="1104"/>
          <w:tab w:val="num" w:pos="851"/>
        </w:tabs>
        <w:ind w:left="851" w:hanging="284"/>
        <w:rPr>
          <w:rFonts w:cs="Tahoma"/>
          <w:szCs w:val="20"/>
        </w:rPr>
      </w:pPr>
      <w:r w:rsidRPr="00FF1649">
        <w:rPr>
          <w:rFonts w:cs="Tahoma"/>
          <w:b/>
          <w:szCs w:val="20"/>
          <w:u w:val="single"/>
        </w:rPr>
        <w:t>Entrevue d’une personne ressource</w:t>
      </w:r>
      <w:r w:rsidRPr="00FF1649">
        <w:rPr>
          <w:rFonts w:cs="Tahoma"/>
          <w:b/>
          <w:szCs w:val="20"/>
        </w:rPr>
        <w:t xml:space="preserve"> : </w:t>
      </w:r>
      <w:r w:rsidRPr="00FF1649">
        <w:rPr>
          <w:rFonts w:cs="Tahoma"/>
          <w:szCs w:val="20"/>
        </w:rPr>
        <w:t xml:space="preserve">Nom de l’interviewer et initiale du prénom. </w:t>
      </w:r>
      <w:r w:rsidRPr="00FF1649">
        <w:rPr>
          <w:rFonts w:cs="Tahoma"/>
          <w:i/>
          <w:szCs w:val="20"/>
        </w:rPr>
        <w:t xml:space="preserve">Entrevue avec </w:t>
      </w:r>
      <w:r w:rsidRPr="0028269F">
        <w:rPr>
          <w:rFonts w:cs="Tahoma"/>
          <w:szCs w:val="20"/>
        </w:rPr>
        <w:t xml:space="preserve">(prénom et nom de la personne ressource), son </w:t>
      </w:r>
      <w:r w:rsidRPr="0069183D">
        <w:rPr>
          <w:rFonts w:cs="Tahoma"/>
          <w:szCs w:val="20"/>
        </w:rPr>
        <w:t>titre et l’établissement auquel il est associé. Type d’entrevue (courriel, téléphone, en personne avec le lieu) et date</w:t>
      </w:r>
      <w:r w:rsidRPr="0069183D">
        <w:rPr>
          <w:rFonts w:cs="Tahoma"/>
          <w:i/>
          <w:szCs w:val="20"/>
        </w:rPr>
        <w:t>.</w:t>
      </w:r>
      <w:r>
        <w:rPr>
          <w:rFonts w:cs="Tahoma"/>
          <w:i/>
          <w:szCs w:val="20"/>
        </w:rPr>
        <w:t xml:space="preserve"> </w:t>
      </w:r>
      <w:r w:rsidRPr="0069183D">
        <w:rPr>
          <w:rFonts w:cs="Tahoma"/>
          <w:i/>
          <w:szCs w:val="20"/>
        </w:rPr>
        <w:t xml:space="preserve"> </w:t>
      </w:r>
      <w:r w:rsidRPr="00853006">
        <w:rPr>
          <w:rFonts w:cs="Tahoma"/>
          <w:b/>
          <w:szCs w:val="20"/>
          <w:u w:val="single"/>
        </w:rPr>
        <w:t>Ex</w:t>
      </w:r>
      <w:r w:rsidRPr="00853006">
        <w:rPr>
          <w:rFonts w:cs="Tahoma"/>
          <w:b/>
          <w:szCs w:val="20"/>
        </w:rPr>
        <w:t> :</w:t>
      </w:r>
    </w:p>
    <w:p w:rsidR="00C73AD6" w:rsidRPr="0069183D" w:rsidRDefault="00C73AD6" w:rsidP="00C73AD6">
      <w:pPr>
        <w:numPr>
          <w:ilvl w:val="0"/>
          <w:numId w:val="5"/>
        </w:numPr>
        <w:tabs>
          <w:tab w:val="left" w:pos="1276"/>
        </w:tabs>
        <w:spacing w:after="200"/>
        <w:ind w:left="1276" w:hanging="425"/>
        <w:rPr>
          <w:rFonts w:cs="Tahoma"/>
          <w:szCs w:val="20"/>
        </w:rPr>
      </w:pPr>
      <w:r w:rsidRPr="0069183D">
        <w:rPr>
          <w:rFonts w:cs="Tahoma"/>
          <w:szCs w:val="20"/>
        </w:rPr>
        <w:t xml:space="preserve">Roy, R. </w:t>
      </w:r>
      <w:r w:rsidRPr="0069183D">
        <w:rPr>
          <w:rFonts w:cs="Tahoma"/>
          <w:i/>
          <w:szCs w:val="20"/>
        </w:rPr>
        <w:t>Entrevue avec Roland Savard, professeur au département des Sciences Biologiques de l’UQAM</w:t>
      </w:r>
      <w:r w:rsidRPr="0069183D">
        <w:rPr>
          <w:rFonts w:cs="Tahoma"/>
          <w:szCs w:val="20"/>
        </w:rPr>
        <w:t>. Entrevue téléphonique le 21 avril 2013.</w:t>
      </w:r>
    </w:p>
    <w:p w:rsidR="00C73AD6" w:rsidRPr="00D1452A" w:rsidRDefault="00C73AD6" w:rsidP="00C73AD6">
      <w:pPr>
        <w:rPr>
          <w:rFonts w:ascii="Tempus Sans ITC" w:hAnsi="Tempus Sans ITC" w:cs="Tahoma"/>
          <w:b/>
          <w:bCs/>
          <w:smallCaps/>
          <w:sz w:val="24"/>
        </w:rPr>
      </w:pPr>
      <w:r w:rsidRPr="00D1452A">
        <w:rPr>
          <w:rFonts w:ascii="Tempus Sans ITC" w:hAnsi="Tempus Sans ITC" w:cs="Tahoma"/>
          <w:b/>
          <w:sz w:val="24"/>
        </w:rPr>
        <w:t>N</w:t>
      </w:r>
      <w:r>
        <w:rPr>
          <w:rFonts w:ascii="Tempus Sans ITC" w:hAnsi="Tempus Sans ITC" w:cs="Tahoma"/>
          <w:b/>
          <w:sz w:val="24"/>
        </w:rPr>
        <w:t>.</w:t>
      </w:r>
      <w:r w:rsidRPr="00D1452A">
        <w:rPr>
          <w:rFonts w:ascii="Tempus Sans ITC" w:hAnsi="Tempus Sans ITC" w:cs="Tahoma"/>
          <w:b/>
          <w:sz w:val="24"/>
        </w:rPr>
        <w:t>B. Votre enseignant(e) et ses notes de cours ne sont pas des références</w:t>
      </w:r>
      <w:r w:rsidRPr="00D1452A">
        <w:rPr>
          <w:rFonts w:ascii="Tempus Sans ITC" w:hAnsi="Tempus Sans ITC" w:cs="Tahoma"/>
          <w:b/>
          <w:bCs/>
          <w:smallCaps/>
          <w:sz w:val="24"/>
        </w:rPr>
        <w:t>!</w:t>
      </w:r>
    </w:p>
    <w:p w:rsidR="00C73AD6" w:rsidRPr="00BA4E5D" w:rsidRDefault="00C73AD6" w:rsidP="00C73AD6">
      <w:pPr>
        <w:rPr>
          <w:rFonts w:ascii="Tempus Sans ITC" w:hAnsi="Tempus Sans ITC" w:cs="Tahoma"/>
          <w:bCs/>
          <w:smallCaps/>
          <w:sz w:val="16"/>
          <w:szCs w:val="16"/>
        </w:rPr>
      </w:pPr>
    </w:p>
    <w:p w:rsidR="00C73AD6" w:rsidRPr="00C73AD6" w:rsidRDefault="00C73AD6" w:rsidP="00C73AD6">
      <w:pPr>
        <w:spacing w:after="80"/>
        <w:rPr>
          <w:rFonts w:cs="Tahoma"/>
          <w:b/>
          <w:smallCaps/>
          <w:sz w:val="28"/>
          <w:szCs w:val="28"/>
          <w:u w:val="single"/>
        </w:rPr>
      </w:pPr>
      <w:r w:rsidRPr="00C73AD6">
        <w:rPr>
          <w:rFonts w:cs="Tahoma"/>
          <w:b/>
          <w:smallCaps/>
          <w:sz w:val="28"/>
          <w:szCs w:val="28"/>
          <w:u w:val="single"/>
        </w:rPr>
        <w:t>L’utilisation du style scientifique</w:t>
      </w:r>
    </w:p>
    <w:p w:rsidR="00C73AD6" w:rsidRPr="00170390" w:rsidRDefault="00C73AD6" w:rsidP="00C73AD6">
      <w:pPr>
        <w:numPr>
          <w:ilvl w:val="1"/>
          <w:numId w:val="1"/>
        </w:numPr>
        <w:tabs>
          <w:tab w:val="clear" w:pos="1104"/>
          <w:tab w:val="num" w:pos="567"/>
          <w:tab w:val="num" w:pos="1134"/>
        </w:tabs>
        <w:ind w:left="567" w:hanging="283"/>
        <w:rPr>
          <w:rFonts w:cs="Tahoma"/>
          <w:szCs w:val="20"/>
        </w:rPr>
      </w:pPr>
      <w:r>
        <w:rPr>
          <w:rFonts w:cs="Tahoma"/>
          <w:szCs w:val="20"/>
        </w:rPr>
        <w:t>P</w:t>
      </w:r>
      <w:r w:rsidRPr="00170390">
        <w:rPr>
          <w:rFonts w:cs="Tahoma"/>
          <w:szCs w:val="20"/>
        </w:rPr>
        <w:t xml:space="preserve">hrases </w:t>
      </w:r>
      <w:r w:rsidRPr="00170390">
        <w:rPr>
          <w:rFonts w:cs="Tahoma"/>
          <w:b/>
          <w:szCs w:val="20"/>
        </w:rPr>
        <w:t>BRÈVES</w:t>
      </w:r>
      <w:r w:rsidRPr="00170390">
        <w:rPr>
          <w:rFonts w:cs="Tahoma"/>
          <w:szCs w:val="20"/>
        </w:rPr>
        <w:t xml:space="preserve">, sans inversion, avec un </w:t>
      </w:r>
      <w:r>
        <w:rPr>
          <w:rFonts w:cs="Tahoma"/>
          <w:szCs w:val="20"/>
        </w:rPr>
        <w:t>choix judicieux de</w:t>
      </w:r>
      <w:r w:rsidRPr="00170390">
        <w:rPr>
          <w:rFonts w:cs="Tahoma"/>
          <w:szCs w:val="20"/>
        </w:rPr>
        <w:t xml:space="preserve"> marqueurs </w:t>
      </w:r>
      <w:r>
        <w:rPr>
          <w:rFonts w:cs="Tahoma"/>
          <w:szCs w:val="20"/>
        </w:rPr>
        <w:t>de relation (car, donc, puisque…)</w:t>
      </w:r>
    </w:p>
    <w:p w:rsidR="00C73AD6" w:rsidRPr="00170390" w:rsidRDefault="00C73AD6" w:rsidP="00C73AD6">
      <w:pPr>
        <w:numPr>
          <w:ilvl w:val="1"/>
          <w:numId w:val="1"/>
        </w:numPr>
        <w:tabs>
          <w:tab w:val="clear" w:pos="1104"/>
          <w:tab w:val="num" w:pos="567"/>
          <w:tab w:val="num" w:pos="1134"/>
        </w:tabs>
        <w:ind w:left="567" w:hanging="283"/>
        <w:rPr>
          <w:rFonts w:cs="Tahoma"/>
          <w:szCs w:val="20"/>
        </w:rPr>
      </w:pPr>
      <w:r>
        <w:rPr>
          <w:rFonts w:cs="Tahoma"/>
          <w:szCs w:val="20"/>
        </w:rPr>
        <w:t xml:space="preserve">Verbes </w:t>
      </w:r>
      <w:r w:rsidRPr="00170390">
        <w:rPr>
          <w:rFonts w:cs="Tahoma"/>
          <w:szCs w:val="20"/>
        </w:rPr>
        <w:t xml:space="preserve">conjugués au </w:t>
      </w:r>
      <w:r w:rsidRPr="00170390">
        <w:rPr>
          <w:rFonts w:cs="Tahoma"/>
          <w:b/>
          <w:szCs w:val="20"/>
        </w:rPr>
        <w:t>présent</w:t>
      </w:r>
      <w:r w:rsidRPr="00170390">
        <w:rPr>
          <w:rFonts w:cs="Tahoma"/>
          <w:szCs w:val="20"/>
        </w:rPr>
        <w:t xml:space="preserve"> de l’indicatif.</w:t>
      </w:r>
    </w:p>
    <w:p w:rsidR="00C73AD6" w:rsidRPr="00170390" w:rsidRDefault="00C73AD6" w:rsidP="00C73AD6">
      <w:pPr>
        <w:numPr>
          <w:ilvl w:val="1"/>
          <w:numId w:val="1"/>
        </w:numPr>
        <w:tabs>
          <w:tab w:val="clear" w:pos="1104"/>
          <w:tab w:val="num" w:pos="567"/>
        </w:tabs>
        <w:ind w:left="567" w:hanging="283"/>
        <w:rPr>
          <w:rFonts w:cs="Tahoma"/>
          <w:szCs w:val="20"/>
        </w:rPr>
      </w:pPr>
      <w:r>
        <w:rPr>
          <w:rFonts w:cs="Tahoma"/>
          <w:szCs w:val="20"/>
        </w:rPr>
        <w:t>V</w:t>
      </w:r>
      <w:r w:rsidRPr="00170390">
        <w:rPr>
          <w:rFonts w:cs="Tahoma"/>
          <w:szCs w:val="20"/>
        </w:rPr>
        <w:t>ocabulaire</w:t>
      </w:r>
      <w:r>
        <w:rPr>
          <w:rFonts w:cs="Tahoma"/>
          <w:szCs w:val="20"/>
        </w:rPr>
        <w:t xml:space="preserve"> </w:t>
      </w:r>
      <w:r w:rsidRPr="00170390">
        <w:rPr>
          <w:rFonts w:cs="Tahoma"/>
          <w:b/>
          <w:szCs w:val="20"/>
        </w:rPr>
        <w:t>conforme</w:t>
      </w:r>
      <w:r w:rsidRPr="00170390">
        <w:rPr>
          <w:rFonts w:cs="Tahoma"/>
          <w:szCs w:val="20"/>
        </w:rPr>
        <w:t xml:space="preserve"> à celui de toute la communauté s</w:t>
      </w:r>
      <w:bookmarkStart w:id="0" w:name="_GoBack"/>
      <w:bookmarkEnd w:id="0"/>
      <w:r w:rsidRPr="00170390">
        <w:rPr>
          <w:rFonts w:cs="Tahoma"/>
          <w:szCs w:val="20"/>
        </w:rPr>
        <w:t>cientifique.</w:t>
      </w:r>
    </w:p>
    <w:p w:rsidR="00C73AD6" w:rsidRPr="00103320" w:rsidRDefault="00C73AD6" w:rsidP="00C73AD6">
      <w:pPr>
        <w:numPr>
          <w:ilvl w:val="1"/>
          <w:numId w:val="1"/>
        </w:numPr>
        <w:tabs>
          <w:tab w:val="clear" w:pos="1104"/>
          <w:tab w:val="num" w:pos="567"/>
        </w:tabs>
        <w:ind w:left="567" w:hanging="283"/>
        <w:rPr>
          <w:rFonts w:cs="Tahoma"/>
          <w:szCs w:val="20"/>
        </w:rPr>
      </w:pPr>
      <w:r w:rsidRPr="00103320">
        <w:rPr>
          <w:rFonts w:cs="Tahoma"/>
          <w:szCs w:val="20"/>
        </w:rPr>
        <w:t xml:space="preserve">Absence du « Je », « Nous » ou « On ». Utilisation de la forme </w:t>
      </w:r>
      <w:r w:rsidRPr="00103320">
        <w:rPr>
          <w:rFonts w:cs="Tahoma"/>
          <w:b/>
          <w:szCs w:val="20"/>
        </w:rPr>
        <w:t>PASSIVE </w:t>
      </w:r>
      <w:r w:rsidRPr="00103320">
        <w:rPr>
          <w:rFonts w:cs="Tahoma"/>
          <w:szCs w:val="20"/>
        </w:rPr>
        <w:t>: «l’influence de … se manifeste…»</w:t>
      </w:r>
    </w:p>
    <w:p w:rsidR="00454166" w:rsidRDefault="00454166" w:rsidP="00C73AD6"/>
    <w:sectPr w:rsidR="00454166" w:rsidSect="00C73AD6">
      <w:pgSz w:w="12240" w:h="15840"/>
      <w:pgMar w:top="851" w:right="1325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ED9"/>
    <w:multiLevelType w:val="hybridMultilevel"/>
    <w:tmpl w:val="6282A148"/>
    <w:lvl w:ilvl="0" w:tplc="0C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FEF302E"/>
    <w:multiLevelType w:val="hybridMultilevel"/>
    <w:tmpl w:val="30CA39E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8840E2"/>
    <w:multiLevelType w:val="hybridMultilevel"/>
    <w:tmpl w:val="0F64C3BC"/>
    <w:lvl w:ilvl="0" w:tplc="0C0C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7A9A49A0"/>
    <w:multiLevelType w:val="hybridMultilevel"/>
    <w:tmpl w:val="6588AE38"/>
    <w:lvl w:ilvl="0" w:tplc="ED66F956">
      <w:start w:val="1"/>
      <w:numFmt w:val="decimal"/>
      <w:lvlText w:val="%1-"/>
      <w:lvlJc w:val="left"/>
      <w:pPr>
        <w:ind w:left="927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47BC9"/>
    <w:multiLevelType w:val="hybridMultilevel"/>
    <w:tmpl w:val="B6B6EA66"/>
    <w:lvl w:ilvl="0" w:tplc="FDB21BFA">
      <w:start w:val="1"/>
      <w:numFmt w:val="bullet"/>
      <w:lvlText w:val=""/>
      <w:lvlJc w:val="left"/>
      <w:pPr>
        <w:tabs>
          <w:tab w:val="num" w:pos="1824"/>
        </w:tabs>
        <w:ind w:left="1824" w:hanging="360"/>
      </w:pPr>
      <w:rPr>
        <w:rFonts w:ascii="Wingdings" w:hAnsi="Wingdings" w:hint="default"/>
      </w:rPr>
    </w:lvl>
    <w:lvl w:ilvl="1" w:tplc="85742D10">
      <w:start w:val="1"/>
      <w:numFmt w:val="bullet"/>
      <w:lvlText w:val="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2" w:tplc="85742D10">
      <w:start w:val="1"/>
      <w:numFmt w:val="bullet"/>
      <w:lvlText w:val=""/>
      <w:lvlJc w:val="left"/>
      <w:pPr>
        <w:tabs>
          <w:tab w:val="num" w:pos="1824"/>
        </w:tabs>
        <w:ind w:left="1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4"/>
        </w:tabs>
        <w:ind w:left="2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4"/>
        </w:tabs>
        <w:ind w:left="32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4"/>
        </w:tabs>
        <w:ind w:left="3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4"/>
        </w:tabs>
        <w:ind w:left="4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4"/>
        </w:tabs>
        <w:ind w:left="54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4"/>
        </w:tabs>
        <w:ind w:left="61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D6"/>
    <w:rsid w:val="00454166"/>
    <w:rsid w:val="00C7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AD6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C73AD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AD6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C73A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.ulaval.ca/doelec/citedoc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759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xpdep</dc:creator>
  <cp:lastModifiedBy>xpdep</cp:lastModifiedBy>
  <cp:revision>1</cp:revision>
  <dcterms:created xsi:type="dcterms:W3CDTF">2014-09-08T12:52:00Z</dcterms:created>
  <dcterms:modified xsi:type="dcterms:W3CDTF">2014-09-08T12:55:00Z</dcterms:modified>
</cp:coreProperties>
</file>